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065CF" w14:textId="77777777" w:rsidR="0015769F" w:rsidRPr="004A121A" w:rsidRDefault="00627D9F">
      <w:pPr>
        <w:pStyle w:val="a3"/>
        <w:ind w:left="5343" w:right="-15"/>
        <w:jc w:val="left"/>
        <w:rPr>
          <w:rFonts w:ascii="Times New Roman" w:hAnsi="Times New Roman" w:cs="Times New Roman"/>
          <w:sz w:val="16"/>
          <w:szCs w:val="16"/>
        </w:rPr>
      </w:pPr>
      <w:r w:rsidRPr="004A121A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B81287E" wp14:editId="04FB4125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7F98A" w14:textId="77777777" w:rsidR="00E43D42" w:rsidRPr="00E43D42" w:rsidRDefault="00E43D42" w:rsidP="00C47757">
      <w:pPr>
        <w:spacing w:before="209"/>
        <w:ind w:left="104" w:right="77"/>
        <w:jc w:val="center"/>
        <w:rPr>
          <w:b/>
          <w:bCs/>
          <w:color w:val="17365D"/>
          <w:sz w:val="24"/>
          <w:szCs w:val="24"/>
        </w:rPr>
      </w:pPr>
      <w:r w:rsidRPr="00E43D42">
        <w:rPr>
          <w:b/>
          <w:bCs/>
          <w:color w:val="17365D"/>
          <w:sz w:val="24"/>
          <w:szCs w:val="24"/>
        </w:rPr>
        <w:t>РУКОВОДСТВО ПО ЭКСПЛУАТАЦИИ</w:t>
      </w:r>
    </w:p>
    <w:p w14:paraId="55D63E1C" w14:textId="49627FA7" w:rsidR="0015769F" w:rsidRPr="002B7290" w:rsidRDefault="00627D9F" w:rsidP="00C47757">
      <w:pPr>
        <w:spacing w:before="209"/>
        <w:ind w:left="104" w:right="7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Кабели силовые</w:t>
      </w:r>
      <w:r w:rsidR="00C47757" w:rsidRPr="002B7290">
        <w:rPr>
          <w:rFonts w:ascii="Times New Roman" w:hAnsi="Times New Roman" w:cs="Times New Roman"/>
          <w:b/>
          <w:color w:val="365F91"/>
          <w:sz w:val="18"/>
          <w:szCs w:val="18"/>
        </w:rPr>
        <w:t xml:space="preserve"> гибкие для нестационарной прокладки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 xml:space="preserve">марок КГТП, КГТП-ХЛ с </w:t>
      </w:r>
      <w:r w:rsidR="00C47757" w:rsidRPr="002B7290">
        <w:rPr>
          <w:rFonts w:ascii="Times New Roman" w:hAnsi="Times New Roman" w:cs="Times New Roman"/>
          <w:b/>
          <w:color w:val="365F91"/>
          <w:sz w:val="18"/>
          <w:szCs w:val="18"/>
        </w:rPr>
        <w:t xml:space="preserve">токопроводящими жилами из медной проволоки, с изоляцией и оболочкой из термопластичного эластомера,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на</w:t>
      </w:r>
      <w:r w:rsidRPr="002B7290">
        <w:rPr>
          <w:rFonts w:ascii="Times New Roman" w:hAnsi="Times New Roman" w:cs="Times New Roman"/>
          <w:b/>
          <w:color w:val="365F91"/>
          <w:spacing w:val="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номинальное</w:t>
      </w:r>
      <w:r w:rsidRPr="002B7290">
        <w:rPr>
          <w:rFonts w:ascii="Times New Roman" w:hAnsi="Times New Roman" w:cs="Times New Roman"/>
          <w:b/>
          <w:color w:val="365F91"/>
          <w:spacing w:val="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напряжение</w:t>
      </w:r>
      <w:r w:rsidRPr="002B7290">
        <w:rPr>
          <w:rFonts w:ascii="Times New Roman" w:hAnsi="Times New Roman" w:cs="Times New Roman"/>
          <w:b/>
          <w:color w:val="365F91"/>
          <w:spacing w:val="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220/380</w:t>
      </w:r>
      <w:r w:rsidRPr="002B7290">
        <w:rPr>
          <w:rFonts w:ascii="Times New Roman" w:hAnsi="Times New Roman" w:cs="Times New Roman"/>
          <w:b/>
          <w:color w:val="365F91"/>
          <w:spacing w:val="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и</w:t>
      </w:r>
      <w:r w:rsidRPr="002B7290">
        <w:rPr>
          <w:rFonts w:ascii="Times New Roman" w:hAnsi="Times New Roman" w:cs="Times New Roman"/>
          <w:b/>
          <w:color w:val="365F91"/>
          <w:spacing w:val="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380/660В,</w:t>
      </w:r>
      <w:r w:rsidR="002B7290" w:rsidRPr="002B7290">
        <w:rPr>
          <w:rFonts w:ascii="Times New Roman" w:hAnsi="Times New Roman" w:cs="Times New Roman"/>
          <w:b/>
          <w:color w:val="365F91"/>
          <w:sz w:val="18"/>
          <w:szCs w:val="18"/>
        </w:rPr>
        <w:t xml:space="preserve"> </w:t>
      </w:r>
      <w:r w:rsidR="002B7290">
        <w:rPr>
          <w:rFonts w:ascii="Times New Roman" w:hAnsi="Times New Roman" w:cs="Times New Roman"/>
          <w:b/>
          <w:color w:val="365F91"/>
          <w:sz w:val="18"/>
          <w:szCs w:val="18"/>
        </w:rPr>
        <w:t xml:space="preserve">                         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ТУ</w:t>
      </w:r>
      <w:r w:rsidRPr="002B7290">
        <w:rPr>
          <w:rFonts w:ascii="Times New Roman" w:hAnsi="Times New Roman" w:cs="Times New Roman"/>
          <w:b/>
          <w:color w:val="365F91"/>
          <w:spacing w:val="-3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27.32.13-021-12350648-2021,</w:t>
      </w:r>
      <w:r w:rsidRPr="002B7290">
        <w:rPr>
          <w:rFonts w:ascii="Times New Roman" w:hAnsi="Times New Roman" w:cs="Times New Roman"/>
          <w:b/>
          <w:color w:val="365F91"/>
          <w:spacing w:val="-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ГОСТ 24334-2020</w:t>
      </w:r>
      <w:r w:rsidRPr="002B7290">
        <w:rPr>
          <w:rFonts w:ascii="Times New Roman" w:hAnsi="Times New Roman" w:cs="Times New Roman"/>
          <w:b/>
          <w:color w:val="365F91"/>
          <w:spacing w:val="1"/>
          <w:sz w:val="18"/>
          <w:szCs w:val="18"/>
        </w:rPr>
        <w:t xml:space="preserve"> </w:t>
      </w:r>
      <w:r w:rsidRPr="002B7290">
        <w:rPr>
          <w:rFonts w:ascii="Times New Roman" w:hAnsi="Times New Roman" w:cs="Times New Roman"/>
          <w:b/>
          <w:color w:val="365F91"/>
          <w:sz w:val="18"/>
          <w:szCs w:val="18"/>
        </w:rPr>
        <w:t>(ОТУ)</w:t>
      </w:r>
    </w:p>
    <w:p w14:paraId="1719A1D3" w14:textId="77777777" w:rsidR="0015769F" w:rsidRPr="008902D8" w:rsidRDefault="0015769F">
      <w:pPr>
        <w:pStyle w:val="a3"/>
        <w:spacing w:before="3"/>
        <w:ind w:left="0"/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4D61D379" w14:textId="367F083E" w:rsidR="0015769F" w:rsidRPr="008902D8" w:rsidRDefault="00627D9F" w:rsidP="004A121A">
      <w:pPr>
        <w:pStyle w:val="a3"/>
        <w:spacing w:line="0" w:lineRule="atLeast"/>
        <w:ind w:left="0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Кабели</w:t>
      </w:r>
      <w:r w:rsidR="00030CA4" w:rsidRPr="00030CA4">
        <w:rPr>
          <w:rFonts w:ascii="Times New Roman" w:hAnsi="Times New Roman" w:cs="Times New Roman"/>
          <w:sz w:val="17"/>
          <w:szCs w:val="17"/>
        </w:rPr>
        <w:t xml:space="preserve"> </w:t>
      </w:r>
      <w:r w:rsidR="00030CA4">
        <w:rPr>
          <w:rFonts w:ascii="Times New Roman" w:hAnsi="Times New Roman" w:cs="Times New Roman"/>
          <w:sz w:val="17"/>
          <w:szCs w:val="17"/>
        </w:rPr>
        <w:t>КГТП, КГТПХЛ</w:t>
      </w:r>
      <w:r w:rsidRPr="008902D8">
        <w:rPr>
          <w:rFonts w:ascii="Times New Roman" w:hAnsi="Times New Roman" w:cs="Times New Roman"/>
          <w:sz w:val="16"/>
          <w:szCs w:val="16"/>
        </w:rPr>
        <w:t xml:space="preserve"> на</w:t>
      </w:r>
      <w:r w:rsidR="002B7290" w:rsidRPr="008902D8">
        <w:rPr>
          <w:rFonts w:ascii="Times New Roman" w:hAnsi="Times New Roman" w:cs="Times New Roman"/>
          <w:sz w:val="16"/>
          <w:szCs w:val="16"/>
        </w:rPr>
        <w:t xml:space="preserve"> номинальное напряжение</w:t>
      </w:r>
      <w:r w:rsidRPr="008902D8">
        <w:rPr>
          <w:rFonts w:ascii="Times New Roman" w:hAnsi="Times New Roman" w:cs="Times New Roman"/>
          <w:sz w:val="16"/>
          <w:szCs w:val="16"/>
        </w:rPr>
        <w:t xml:space="preserve"> 220/380</w:t>
      </w:r>
      <w:r w:rsidR="00291D84" w:rsidRPr="008902D8">
        <w:rPr>
          <w:rFonts w:ascii="Times New Roman" w:hAnsi="Times New Roman" w:cs="Times New Roman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 предназначены для присоединения передвижных и переносных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токоприёмников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электрическим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сетям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передвижным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источникам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электрической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энергии на номинальное переменное напряжение до 380 В включительно номинальной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частотой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400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Гц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постоянное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номинальное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напряжение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700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В.</w:t>
      </w:r>
    </w:p>
    <w:p w14:paraId="3CFAAF29" w14:textId="18F178EA" w:rsidR="0015769F" w:rsidRPr="008902D8" w:rsidRDefault="00627D9F" w:rsidP="004A121A">
      <w:pPr>
        <w:pStyle w:val="a3"/>
        <w:spacing w:line="0" w:lineRule="atLeast"/>
        <w:ind w:left="0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030CA4">
        <w:rPr>
          <w:rFonts w:ascii="Times New Roman" w:hAnsi="Times New Roman" w:cs="Times New Roman"/>
          <w:sz w:val="17"/>
          <w:szCs w:val="17"/>
        </w:rPr>
        <w:t>КГТП, КГТПХЛ</w:t>
      </w:r>
      <w:r w:rsidR="00030CA4" w:rsidRPr="00FC3DAE">
        <w:rPr>
          <w:rFonts w:ascii="Times New Roman" w:hAnsi="Times New Roman" w:cs="Times New Roman"/>
          <w:sz w:val="17"/>
          <w:szCs w:val="17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="002B7290" w:rsidRPr="008902D8">
        <w:rPr>
          <w:rFonts w:ascii="Times New Roman" w:hAnsi="Times New Roman" w:cs="Times New Roman"/>
          <w:sz w:val="16"/>
          <w:szCs w:val="16"/>
        </w:rPr>
        <w:t xml:space="preserve"> номинальное напряжение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380/660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предназначены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присоединения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передвижных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машин,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механизмов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оборудования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электрическим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сетям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передвижным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источникам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электрической энергии на номинальное переменное напряжение до 660 В включительно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частоты до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400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Гц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постоянное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номинальное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напряжение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1000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В.</w:t>
      </w:r>
    </w:p>
    <w:p w14:paraId="73BC881E" w14:textId="18D1DF6C" w:rsidR="008124E2" w:rsidRPr="008902D8" w:rsidRDefault="008124E2" w:rsidP="004A121A">
      <w:pPr>
        <w:pStyle w:val="headertext"/>
        <w:spacing w:before="0" w:beforeAutospacing="0" w:after="0" w:afterAutospacing="0" w:line="0" w:lineRule="atLeast"/>
        <w:ind w:firstLine="283"/>
        <w:rPr>
          <w:sz w:val="16"/>
          <w:szCs w:val="16"/>
        </w:rPr>
      </w:pPr>
      <w:r w:rsidRPr="008902D8">
        <w:rPr>
          <w:sz w:val="16"/>
          <w:szCs w:val="16"/>
        </w:rPr>
        <w:t>Преимущественные</w:t>
      </w:r>
      <w:r w:rsidRPr="008902D8">
        <w:rPr>
          <w:spacing w:val="-3"/>
          <w:sz w:val="16"/>
          <w:szCs w:val="16"/>
        </w:rPr>
        <w:t xml:space="preserve"> </w:t>
      </w:r>
      <w:r w:rsidRPr="008902D8">
        <w:rPr>
          <w:sz w:val="16"/>
          <w:szCs w:val="16"/>
        </w:rPr>
        <w:t>области</w:t>
      </w:r>
      <w:r w:rsidRPr="008902D8">
        <w:rPr>
          <w:spacing w:val="-2"/>
          <w:sz w:val="16"/>
          <w:szCs w:val="16"/>
        </w:rPr>
        <w:t xml:space="preserve"> </w:t>
      </w:r>
      <w:r w:rsidRPr="008902D8">
        <w:rPr>
          <w:sz w:val="16"/>
          <w:szCs w:val="16"/>
        </w:rPr>
        <w:t>применения</w:t>
      </w:r>
      <w:r w:rsidRPr="008902D8">
        <w:rPr>
          <w:spacing w:val="-2"/>
          <w:sz w:val="16"/>
          <w:szCs w:val="16"/>
        </w:rPr>
        <w:t xml:space="preserve"> </w:t>
      </w:r>
      <w:r w:rsidRPr="008902D8">
        <w:rPr>
          <w:sz w:val="16"/>
          <w:szCs w:val="16"/>
        </w:rPr>
        <w:t>кабелей</w:t>
      </w:r>
      <w:r w:rsidRPr="008902D8">
        <w:rPr>
          <w:spacing w:val="-4"/>
          <w:sz w:val="16"/>
          <w:szCs w:val="16"/>
        </w:rPr>
        <w:t xml:space="preserve"> </w:t>
      </w:r>
      <w:r w:rsidRPr="008902D8">
        <w:rPr>
          <w:sz w:val="16"/>
          <w:szCs w:val="16"/>
        </w:rPr>
        <w:t>(табл.</w:t>
      </w:r>
      <w:r w:rsidRPr="008902D8">
        <w:rPr>
          <w:spacing w:val="-2"/>
          <w:sz w:val="16"/>
          <w:szCs w:val="16"/>
        </w:rPr>
        <w:t xml:space="preserve"> </w:t>
      </w:r>
      <w:r w:rsidRPr="008902D8">
        <w:rPr>
          <w:sz w:val="16"/>
          <w:szCs w:val="16"/>
        </w:rPr>
        <w:t>3</w:t>
      </w:r>
      <w:r w:rsidRPr="008902D8">
        <w:rPr>
          <w:spacing w:val="-2"/>
          <w:sz w:val="16"/>
          <w:szCs w:val="16"/>
        </w:rPr>
        <w:t xml:space="preserve"> </w:t>
      </w:r>
      <w:r w:rsidRPr="008902D8">
        <w:rPr>
          <w:sz w:val="16"/>
          <w:szCs w:val="16"/>
        </w:rPr>
        <w:t>ГОСТ</w:t>
      </w:r>
      <w:r w:rsidRPr="008902D8">
        <w:rPr>
          <w:spacing w:val="-2"/>
          <w:sz w:val="16"/>
          <w:szCs w:val="16"/>
        </w:rPr>
        <w:t xml:space="preserve"> </w:t>
      </w:r>
      <w:r w:rsidRPr="008902D8">
        <w:rPr>
          <w:sz w:val="16"/>
          <w:szCs w:val="16"/>
        </w:rPr>
        <w:t xml:space="preserve">24334-2020): для </w:t>
      </w:r>
      <w:r w:rsidR="004A121A" w:rsidRPr="008902D8">
        <w:rPr>
          <w:sz w:val="16"/>
          <w:szCs w:val="16"/>
        </w:rPr>
        <w:t>подключения переносных приборов, передвижных электродвигателей или механизмов, различного используемого в производстве оборудования с радиусом изгиба не менее восьми диаметров кабеля при длительно допустимой температур</w:t>
      </w:r>
      <w:r w:rsidR="00291D84" w:rsidRPr="008902D8">
        <w:rPr>
          <w:sz w:val="16"/>
          <w:szCs w:val="16"/>
        </w:rPr>
        <w:t>е</w:t>
      </w:r>
      <w:r w:rsidR="004A121A" w:rsidRPr="008902D8">
        <w:rPr>
          <w:sz w:val="16"/>
          <w:szCs w:val="16"/>
        </w:rPr>
        <w:t xml:space="preserve"> нагрева токопроводящих жил до 70°C, для легкого (3) и среднего</w:t>
      </w:r>
      <w:r w:rsidR="00D10A8F" w:rsidRPr="008902D8">
        <w:rPr>
          <w:sz w:val="16"/>
          <w:szCs w:val="16"/>
        </w:rPr>
        <w:t xml:space="preserve"> (2)</w:t>
      </w:r>
      <w:r w:rsidR="004A121A" w:rsidRPr="008902D8">
        <w:rPr>
          <w:sz w:val="16"/>
          <w:szCs w:val="16"/>
        </w:rPr>
        <w:t xml:space="preserve"> режимов работы.</w:t>
      </w:r>
    </w:p>
    <w:p w14:paraId="781E8870" w14:textId="5FD6856E" w:rsidR="0015769F" w:rsidRPr="008902D8" w:rsidRDefault="00627D9F">
      <w:pPr>
        <w:pStyle w:val="a3"/>
        <w:spacing w:line="242" w:lineRule="auto"/>
        <w:ind w:right="78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Токопроводящие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жилы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медные,</w:t>
      </w:r>
      <w:r w:rsidRPr="008902D8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многопроволочные,</w:t>
      </w:r>
      <w:r w:rsidRPr="008902D8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соответствуют</w:t>
      </w:r>
      <w:r w:rsidRPr="008902D8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классу</w:t>
      </w:r>
      <w:r w:rsidRPr="008902D8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5</w:t>
      </w:r>
      <w:r w:rsidR="00291D84" w:rsidRPr="008902D8">
        <w:rPr>
          <w:rFonts w:ascii="Times New Roman" w:hAnsi="Times New Roman" w:cs="Times New Roman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="00291D84" w:rsidRPr="008902D8">
        <w:rPr>
          <w:rFonts w:ascii="Times New Roman" w:hAnsi="Times New Roman" w:cs="Times New Roman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4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ГОСТ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22483-2021</w:t>
      </w:r>
    </w:p>
    <w:p w14:paraId="46653B01" w14:textId="77777777" w:rsidR="0015769F" w:rsidRPr="008902D8" w:rsidRDefault="00627D9F">
      <w:pPr>
        <w:pStyle w:val="a3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Количество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токопроводящих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жил: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5</w:t>
      </w:r>
    </w:p>
    <w:p w14:paraId="34957B31" w14:textId="77777777" w:rsidR="0015769F" w:rsidRPr="008902D8" w:rsidRDefault="00627D9F">
      <w:pPr>
        <w:pStyle w:val="a3"/>
        <w:spacing w:before="1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Номинальное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сечение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основных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токопроводящих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жил:</w:t>
      </w:r>
    </w:p>
    <w:p w14:paraId="0AB778A7" w14:textId="77777777" w:rsidR="00D10A8F" w:rsidRPr="008902D8" w:rsidRDefault="00627D9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для кабелей на номинальное переменное напряжение 220/380 В:</w:t>
      </w:r>
    </w:p>
    <w:p w14:paraId="78BA3395" w14:textId="3DEE5A11" w:rsidR="00D10A8F" w:rsidRPr="008902D8" w:rsidRDefault="00D10A8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-одножильных</w:t>
      </w:r>
      <w:r w:rsidR="00627D9F" w:rsidRPr="008902D8">
        <w:rPr>
          <w:rFonts w:ascii="Times New Roman" w:hAnsi="Times New Roman" w:cs="Times New Roman"/>
          <w:sz w:val="16"/>
          <w:szCs w:val="16"/>
        </w:rPr>
        <w:t xml:space="preserve"> от </w:t>
      </w:r>
      <w:r w:rsidRPr="008902D8">
        <w:rPr>
          <w:rFonts w:ascii="Times New Roman" w:hAnsi="Times New Roman" w:cs="Times New Roman"/>
          <w:sz w:val="16"/>
          <w:szCs w:val="16"/>
        </w:rPr>
        <w:t>2</w:t>
      </w:r>
      <w:r w:rsidR="00627D9F" w:rsidRPr="008902D8">
        <w:rPr>
          <w:rFonts w:ascii="Times New Roman" w:hAnsi="Times New Roman" w:cs="Times New Roman"/>
          <w:sz w:val="16"/>
          <w:szCs w:val="16"/>
        </w:rPr>
        <w:t>,5 до 95 мм²;</w:t>
      </w:r>
    </w:p>
    <w:p w14:paraId="02EA0CF2" w14:textId="2B75CD24" w:rsidR="00D10A8F" w:rsidRPr="008902D8" w:rsidRDefault="00D10A8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 xml:space="preserve">-многожильных от </w:t>
      </w:r>
      <w:r w:rsidR="005476D0" w:rsidRPr="008902D8">
        <w:rPr>
          <w:rFonts w:ascii="Times New Roman" w:hAnsi="Times New Roman" w:cs="Times New Roman"/>
          <w:sz w:val="16"/>
          <w:szCs w:val="16"/>
        </w:rPr>
        <w:t>0,75</w:t>
      </w:r>
      <w:r w:rsidRPr="008902D8">
        <w:rPr>
          <w:rFonts w:ascii="Times New Roman" w:hAnsi="Times New Roman" w:cs="Times New Roman"/>
          <w:sz w:val="16"/>
          <w:szCs w:val="16"/>
        </w:rPr>
        <w:t xml:space="preserve"> до 95 мм²; </w:t>
      </w:r>
    </w:p>
    <w:p w14:paraId="63685AFB" w14:textId="35772DE5" w:rsidR="00D10A8F" w:rsidRPr="008902D8" w:rsidRDefault="00627D9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pacing w:val="-4"/>
          <w:sz w:val="16"/>
          <w:szCs w:val="16"/>
        </w:rPr>
      </w:pP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кабелей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номинальное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переменное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напряжение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380/660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В: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</w:p>
    <w:p w14:paraId="28D86B7C" w14:textId="57788123" w:rsidR="00D10A8F" w:rsidRPr="008902D8" w:rsidRDefault="00D10A8F" w:rsidP="00D10A8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 xml:space="preserve">-одножильных от </w:t>
      </w:r>
      <w:r w:rsidR="005476D0" w:rsidRPr="008902D8">
        <w:rPr>
          <w:rFonts w:ascii="Times New Roman" w:hAnsi="Times New Roman" w:cs="Times New Roman"/>
          <w:sz w:val="16"/>
          <w:szCs w:val="16"/>
        </w:rPr>
        <w:t>2,5</w:t>
      </w:r>
      <w:r w:rsidRPr="008902D8">
        <w:rPr>
          <w:rFonts w:ascii="Times New Roman" w:hAnsi="Times New Roman" w:cs="Times New Roman"/>
          <w:sz w:val="16"/>
          <w:szCs w:val="16"/>
        </w:rPr>
        <w:t xml:space="preserve"> до </w:t>
      </w:r>
      <w:r w:rsidR="005476D0" w:rsidRPr="008902D8">
        <w:rPr>
          <w:rFonts w:ascii="Times New Roman" w:hAnsi="Times New Roman" w:cs="Times New Roman"/>
          <w:sz w:val="16"/>
          <w:szCs w:val="16"/>
        </w:rPr>
        <w:t>400</w:t>
      </w:r>
      <w:r w:rsidRPr="008902D8">
        <w:rPr>
          <w:rFonts w:ascii="Times New Roman" w:hAnsi="Times New Roman" w:cs="Times New Roman"/>
          <w:sz w:val="16"/>
          <w:szCs w:val="16"/>
        </w:rPr>
        <w:t xml:space="preserve"> мм²;</w:t>
      </w:r>
    </w:p>
    <w:p w14:paraId="11A02C2C" w14:textId="2607C124" w:rsidR="00D10A8F" w:rsidRPr="008902D8" w:rsidRDefault="00D10A8F" w:rsidP="00D10A8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 xml:space="preserve">-многожильных от </w:t>
      </w:r>
      <w:r w:rsidR="005476D0" w:rsidRPr="008902D8">
        <w:rPr>
          <w:rFonts w:ascii="Times New Roman" w:hAnsi="Times New Roman" w:cs="Times New Roman"/>
          <w:sz w:val="16"/>
          <w:szCs w:val="16"/>
        </w:rPr>
        <w:t>0,75</w:t>
      </w:r>
      <w:r w:rsidRPr="008902D8">
        <w:rPr>
          <w:rFonts w:ascii="Times New Roman" w:hAnsi="Times New Roman" w:cs="Times New Roman"/>
          <w:sz w:val="16"/>
          <w:szCs w:val="16"/>
        </w:rPr>
        <w:t xml:space="preserve"> до </w:t>
      </w:r>
      <w:r w:rsidR="005476D0" w:rsidRPr="008902D8">
        <w:rPr>
          <w:rFonts w:ascii="Times New Roman" w:hAnsi="Times New Roman" w:cs="Times New Roman"/>
          <w:sz w:val="16"/>
          <w:szCs w:val="16"/>
        </w:rPr>
        <w:t>240</w:t>
      </w:r>
      <w:r w:rsidRPr="008902D8">
        <w:rPr>
          <w:rFonts w:ascii="Times New Roman" w:hAnsi="Times New Roman" w:cs="Times New Roman"/>
          <w:sz w:val="16"/>
          <w:szCs w:val="16"/>
        </w:rPr>
        <w:t xml:space="preserve"> мм²; </w:t>
      </w:r>
    </w:p>
    <w:p w14:paraId="65A3DADE" w14:textId="751C1DC9" w:rsidR="0015769F" w:rsidRPr="008902D8" w:rsidRDefault="00627D9F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Температура</w:t>
      </w:r>
      <w:r w:rsidRPr="008902D8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эксплуатации</w:t>
      </w:r>
      <w:r w:rsidR="00D10A8F" w:rsidRPr="008902D8">
        <w:rPr>
          <w:rFonts w:ascii="Times New Roman" w:hAnsi="Times New Roman" w:cs="Times New Roman"/>
          <w:sz w:val="16"/>
          <w:szCs w:val="16"/>
        </w:rPr>
        <w:t xml:space="preserve">: </w:t>
      </w:r>
      <w:r w:rsidRPr="008902D8">
        <w:rPr>
          <w:rFonts w:ascii="Times New Roman" w:hAnsi="Times New Roman" w:cs="Times New Roman"/>
          <w:sz w:val="16"/>
          <w:szCs w:val="16"/>
        </w:rPr>
        <w:t>КГТП: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 минус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40°С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плюс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50°С,</w:t>
      </w:r>
    </w:p>
    <w:p w14:paraId="5A106F35" w14:textId="5B8BE6B8" w:rsidR="0015769F" w:rsidRPr="008902D8" w:rsidRDefault="00D10A8F" w:rsidP="00D10A8F">
      <w:pPr>
        <w:pStyle w:val="a3"/>
        <w:spacing w:before="5"/>
        <w:ind w:left="2268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КГТП-ХЛ:</w:t>
      </w:r>
      <w:r w:rsidR="00627D9F"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от</w:t>
      </w:r>
      <w:r w:rsidR="00627D9F"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минус</w:t>
      </w:r>
      <w:r w:rsidR="00627D9F"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60°С</w:t>
      </w:r>
      <w:r w:rsidR="00627D9F"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до</w:t>
      </w:r>
      <w:r w:rsidR="00627D9F"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плюс</w:t>
      </w:r>
      <w:r w:rsidR="00627D9F"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50°С</w:t>
      </w:r>
    </w:p>
    <w:p w14:paraId="4387280F" w14:textId="77777777" w:rsidR="0015769F" w:rsidRPr="008902D8" w:rsidRDefault="00627D9F">
      <w:pPr>
        <w:pStyle w:val="a3"/>
        <w:spacing w:before="2" w:line="242" w:lineRule="auto"/>
        <w:ind w:right="435" w:firstLine="283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Температура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прокладки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или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перемотки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без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предварительного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подогрева: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</w:t>
      </w:r>
      <w:r w:rsidRPr="008902D8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ниже</w:t>
      </w:r>
      <w:r w:rsidRPr="008902D8">
        <w:rPr>
          <w:rFonts w:ascii="Times New Roman" w:hAnsi="Times New Roman" w:cs="Times New Roman"/>
          <w:spacing w:val="-4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минус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15°С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КГТП,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ниже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минус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40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°С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 КГТП-ХЛ.</w:t>
      </w:r>
    </w:p>
    <w:p w14:paraId="33189F31" w14:textId="77777777" w:rsidR="0015769F" w:rsidRPr="008902D8" w:rsidRDefault="00627D9F">
      <w:pPr>
        <w:pStyle w:val="a3"/>
        <w:spacing w:before="2" w:line="244" w:lineRule="auto"/>
        <w:ind w:right="76" w:firstLine="283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Минимальный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радиус</w:t>
      </w:r>
      <w:r w:rsidRPr="008902D8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изгиба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при</w:t>
      </w:r>
      <w:r w:rsidRPr="008902D8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монтаже</w:t>
      </w:r>
      <w:r w:rsidRPr="008902D8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эксплуатации</w:t>
      </w:r>
      <w:r w:rsidRPr="008902D8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8 Dн,</w:t>
      </w:r>
      <w:r w:rsidRPr="008902D8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где</w:t>
      </w:r>
      <w:r w:rsidRPr="008902D8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Dн</w:t>
      </w:r>
      <w:r w:rsidRPr="008902D8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40"/>
          <w:sz w:val="16"/>
          <w:szCs w:val="16"/>
        </w:rPr>
        <w:t>—</w:t>
      </w:r>
      <w:r w:rsidRPr="008902D8">
        <w:rPr>
          <w:rFonts w:ascii="Times New Roman" w:hAnsi="Times New Roman" w:cs="Times New Roman"/>
          <w:spacing w:val="-16"/>
          <w:w w:val="140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наружный</w:t>
      </w:r>
      <w:r w:rsidRPr="008902D8">
        <w:rPr>
          <w:rFonts w:ascii="Times New Roman" w:hAnsi="Times New Roman" w:cs="Times New Roman"/>
          <w:spacing w:val="-48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диаметр</w:t>
      </w:r>
      <w:r w:rsidRPr="008902D8">
        <w:rPr>
          <w:rFonts w:ascii="Times New Roman" w:hAnsi="Times New Roman" w:cs="Times New Roman"/>
          <w:spacing w:val="-4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кабеля.</w:t>
      </w:r>
    </w:p>
    <w:p w14:paraId="529FE92D" w14:textId="52D57D1B" w:rsidR="0015769F" w:rsidRPr="008902D8" w:rsidRDefault="00627D9F">
      <w:pPr>
        <w:pStyle w:val="a3"/>
        <w:tabs>
          <w:tab w:val="left" w:pos="3645"/>
        </w:tabs>
        <w:spacing w:line="203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Вид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климатического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исполнения</w:t>
      </w:r>
      <w:r w:rsidR="005476D0" w:rsidRPr="008902D8">
        <w:rPr>
          <w:rFonts w:ascii="Times New Roman" w:hAnsi="Times New Roman" w:cs="Times New Roman"/>
          <w:sz w:val="16"/>
          <w:szCs w:val="16"/>
        </w:rPr>
        <w:t xml:space="preserve"> кабелей марки</w:t>
      </w:r>
      <w:r w:rsidR="002B7290" w:rsidRPr="008902D8">
        <w:rPr>
          <w:rFonts w:ascii="Times New Roman" w:hAnsi="Times New Roman" w:cs="Times New Roman"/>
          <w:sz w:val="16"/>
          <w:szCs w:val="16"/>
        </w:rPr>
        <w:t>:</w:t>
      </w:r>
      <w:r w:rsidR="005476D0" w:rsidRPr="008902D8">
        <w:rPr>
          <w:rFonts w:ascii="Times New Roman" w:hAnsi="Times New Roman" w:cs="Times New Roman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КГТП:</w:t>
      </w:r>
      <w:r w:rsidRPr="008902D8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У,</w:t>
      </w:r>
    </w:p>
    <w:p w14:paraId="5BC13D09" w14:textId="22A818D4" w:rsidR="0015769F" w:rsidRPr="008902D8" w:rsidRDefault="002B7290" w:rsidP="002B7290">
      <w:pPr>
        <w:pStyle w:val="a3"/>
        <w:spacing w:before="3"/>
        <w:ind w:left="3414" w:right="1361" w:firstLine="186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w w:val="95"/>
          <w:sz w:val="16"/>
          <w:szCs w:val="16"/>
        </w:rPr>
        <w:t xml:space="preserve">   </w:t>
      </w:r>
      <w:r w:rsidR="005476D0" w:rsidRPr="008902D8">
        <w:rPr>
          <w:rFonts w:ascii="Times New Roman" w:hAnsi="Times New Roman" w:cs="Times New Roman"/>
          <w:w w:val="95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w w:val="95"/>
          <w:sz w:val="16"/>
          <w:szCs w:val="16"/>
        </w:rPr>
        <w:t>КГТП-ХЛ:</w:t>
      </w:r>
      <w:r w:rsidR="00627D9F" w:rsidRPr="008902D8">
        <w:rPr>
          <w:rFonts w:ascii="Times New Roman" w:hAnsi="Times New Roman" w:cs="Times New Roman"/>
          <w:spacing w:val="9"/>
          <w:w w:val="95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w w:val="95"/>
          <w:sz w:val="16"/>
          <w:szCs w:val="16"/>
        </w:rPr>
        <w:t>ХЛ</w:t>
      </w:r>
    </w:p>
    <w:p w14:paraId="1F4F6C5F" w14:textId="2D49FD46" w:rsidR="0015769F" w:rsidRPr="008902D8" w:rsidRDefault="00627D9F">
      <w:pPr>
        <w:pStyle w:val="a3"/>
        <w:spacing w:before="2" w:line="202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Категория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размещения: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1,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</w:t>
      </w:r>
      <w:r w:rsidRPr="008902D8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ГОСТ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15150-69</w:t>
      </w:r>
      <w:r w:rsidR="00831725" w:rsidRPr="008902D8">
        <w:rPr>
          <w:rFonts w:ascii="Times New Roman" w:hAnsi="Times New Roman" w:cs="Times New Roman"/>
          <w:sz w:val="16"/>
          <w:szCs w:val="16"/>
        </w:rPr>
        <w:t>.</w:t>
      </w:r>
    </w:p>
    <w:p w14:paraId="0A86388E" w14:textId="4D0F08EB" w:rsidR="00831725" w:rsidRPr="008902D8" w:rsidRDefault="00831725">
      <w:pPr>
        <w:pStyle w:val="a3"/>
        <w:spacing w:before="2" w:line="202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Класс пожарной опасности: О2.8.2.5.4 в соответствии с ГОСТ 31565-2012.</w:t>
      </w:r>
    </w:p>
    <w:p w14:paraId="30107E0A" w14:textId="77777777" w:rsidR="002B7290" w:rsidRPr="008902D8" w:rsidRDefault="00627D9F" w:rsidP="002B7290">
      <w:pPr>
        <w:pStyle w:val="1"/>
        <w:spacing w:line="206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Транспортирование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хранение</w:t>
      </w:r>
    </w:p>
    <w:p w14:paraId="197F8B45" w14:textId="7C4BF654" w:rsidR="002B7290" w:rsidRPr="008902D8" w:rsidRDefault="00627D9F" w:rsidP="002B7290">
      <w:pPr>
        <w:pStyle w:val="1"/>
        <w:spacing w:line="206" w:lineRule="exact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8902D8">
        <w:rPr>
          <w:rFonts w:ascii="Times New Roman" w:hAnsi="Times New Roman" w:cs="Times New Roman"/>
          <w:b w:val="0"/>
          <w:bCs w:val="0"/>
          <w:sz w:val="16"/>
          <w:szCs w:val="16"/>
        </w:rPr>
        <w:t>Транспортирование</w:t>
      </w:r>
      <w:r w:rsidRPr="008902D8">
        <w:rPr>
          <w:rFonts w:ascii="Times New Roman" w:hAnsi="Times New Roman" w:cs="Times New Roman"/>
          <w:b w:val="0"/>
          <w:bCs w:val="0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b w:val="0"/>
          <w:bCs w:val="0"/>
          <w:sz w:val="16"/>
          <w:szCs w:val="16"/>
        </w:rPr>
        <w:t>и</w:t>
      </w:r>
      <w:r w:rsidRPr="008902D8">
        <w:rPr>
          <w:rFonts w:ascii="Times New Roman" w:hAnsi="Times New Roman" w:cs="Times New Roman"/>
          <w:b w:val="0"/>
          <w:bCs w:val="0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b w:val="0"/>
          <w:bCs w:val="0"/>
          <w:sz w:val="16"/>
          <w:szCs w:val="16"/>
        </w:rPr>
        <w:t>хранение</w:t>
      </w:r>
      <w:r w:rsidR="002B7290" w:rsidRPr="008902D8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кабелей должны соответствовать ГОСТ 18690-2012, ГОСТ 24334-2020.</w:t>
      </w:r>
    </w:p>
    <w:p w14:paraId="40B84D22" w14:textId="25CAF1FE" w:rsidR="0015769F" w:rsidRPr="008902D8" w:rsidRDefault="00627D9F">
      <w:pPr>
        <w:pStyle w:val="a3"/>
        <w:spacing w:before="7" w:line="244" w:lineRule="auto"/>
        <w:ind w:right="76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Условия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транспортирования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хранения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части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воздействия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климатических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факторов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должны</w:t>
      </w:r>
      <w:r w:rsidRPr="008902D8">
        <w:rPr>
          <w:rFonts w:ascii="Times New Roman" w:hAnsi="Times New Roman" w:cs="Times New Roman"/>
          <w:spacing w:val="-4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соответствовать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группе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ОЖ3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ГОСТ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15150-69.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Условия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транспортирования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части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воздействия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механических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факторов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должны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соответствовать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группе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Ж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ГОСТ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23216.</w:t>
      </w:r>
    </w:p>
    <w:p w14:paraId="7973E425" w14:textId="77777777" w:rsidR="0015769F" w:rsidRPr="008902D8" w:rsidRDefault="00627D9F">
      <w:pPr>
        <w:pStyle w:val="1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Условия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безопасной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эксплуатации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монтажа</w:t>
      </w:r>
    </w:p>
    <w:p w14:paraId="42B4E43A" w14:textId="77777777" w:rsidR="00831725" w:rsidRPr="008902D8" w:rsidRDefault="00627D9F">
      <w:pPr>
        <w:pStyle w:val="a3"/>
        <w:spacing w:before="8" w:line="244" w:lineRule="auto"/>
        <w:ind w:right="74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предназначены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присоединения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передвижных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машин,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механизмов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оборудования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электрическим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сетям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передвижным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источникам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электрической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энергии</w:t>
      </w:r>
      <w:r w:rsidRPr="008902D8">
        <w:rPr>
          <w:rFonts w:ascii="Times New Roman" w:hAnsi="Times New Roman" w:cs="Times New Roman"/>
          <w:spacing w:val="-4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указанным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рабочим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напряжением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режимом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работы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(1,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3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60"/>
          <w:sz w:val="16"/>
          <w:szCs w:val="16"/>
        </w:rPr>
        <w:t>–</w:t>
      </w:r>
      <w:r w:rsidRPr="008902D8">
        <w:rPr>
          <w:rFonts w:ascii="Times New Roman" w:hAnsi="Times New Roman" w:cs="Times New Roman"/>
          <w:spacing w:val="-74"/>
          <w:w w:val="160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согласно ГОСТ 24334-2020). </w:t>
      </w:r>
    </w:p>
    <w:p w14:paraId="6E0454A0" w14:textId="130BB1E9" w:rsidR="0015769F" w:rsidRPr="008902D8" w:rsidRDefault="00627D9F">
      <w:pPr>
        <w:pStyle w:val="a3"/>
        <w:spacing w:before="8" w:line="244" w:lineRule="auto"/>
        <w:ind w:right="74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Монтаж и эксплуатацию проводят в соответствии 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требованиями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ПУЭ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7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изд. и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ПТЭЭП.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Токовые нагрузки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согласно табл. 1.3.6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ПУЭ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7.</w:t>
      </w:r>
    </w:p>
    <w:p w14:paraId="372F81A0" w14:textId="2299349E" w:rsidR="0015769F" w:rsidRPr="008902D8" w:rsidRDefault="00627D9F">
      <w:pPr>
        <w:pStyle w:val="a3"/>
        <w:spacing w:line="242" w:lineRule="auto"/>
        <w:ind w:right="86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Запрещается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перемещение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кабелей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волоком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любой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поверхности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помощью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механизмов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без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применения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приспособлений</w:t>
      </w:r>
      <w:r w:rsidR="004A121A" w:rsidRPr="008902D8">
        <w:rPr>
          <w:rFonts w:ascii="Times New Roman" w:hAnsi="Times New Roman" w:cs="Times New Roman"/>
          <w:sz w:val="16"/>
          <w:szCs w:val="16"/>
        </w:rPr>
        <w:t>,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исключающих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повреждение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кабеля.</w:t>
      </w:r>
    </w:p>
    <w:p w14:paraId="6A84695D" w14:textId="59DBAFFA" w:rsidR="00291D84" w:rsidRPr="008902D8" w:rsidRDefault="00291D84">
      <w:pPr>
        <w:pStyle w:val="a3"/>
        <w:spacing w:line="242" w:lineRule="auto"/>
        <w:ind w:right="86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Кабели с показателем пожарной опасности О2 запрещается использовать в любых помещениях.</w:t>
      </w:r>
    </w:p>
    <w:p w14:paraId="348CA893" w14:textId="0212AAD4" w:rsidR="0015769F" w:rsidRPr="008902D8" w:rsidRDefault="00627D9F">
      <w:pPr>
        <w:pStyle w:val="a3"/>
        <w:spacing w:line="201" w:lineRule="exact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Запрещается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эксплуатация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кабелей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смотанном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состоянии.</w:t>
      </w:r>
    </w:p>
    <w:p w14:paraId="213032ED" w14:textId="77777777" w:rsidR="00831725" w:rsidRPr="008902D8" w:rsidRDefault="00831725">
      <w:pPr>
        <w:pStyle w:val="a3"/>
        <w:spacing w:line="201" w:lineRule="exact"/>
        <w:ind w:left="388"/>
        <w:rPr>
          <w:rFonts w:ascii="Times New Roman" w:hAnsi="Times New Roman" w:cs="Times New Roman"/>
          <w:sz w:val="16"/>
          <w:szCs w:val="16"/>
        </w:rPr>
      </w:pPr>
    </w:p>
    <w:p w14:paraId="72C65CEB" w14:textId="77777777" w:rsidR="009B6248" w:rsidRPr="008902D8" w:rsidRDefault="00627D9F" w:rsidP="009B6248">
      <w:pPr>
        <w:pStyle w:val="1"/>
        <w:spacing w:line="204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br w:type="column"/>
      </w:r>
    </w:p>
    <w:p w14:paraId="56951A7E" w14:textId="77777777" w:rsidR="009B6248" w:rsidRPr="008902D8" w:rsidRDefault="009B6248" w:rsidP="009B6248">
      <w:pPr>
        <w:pStyle w:val="1"/>
        <w:spacing w:line="204" w:lineRule="exact"/>
        <w:rPr>
          <w:rFonts w:ascii="Times New Roman" w:hAnsi="Times New Roman" w:cs="Times New Roman"/>
          <w:sz w:val="16"/>
          <w:szCs w:val="16"/>
        </w:rPr>
      </w:pPr>
    </w:p>
    <w:p w14:paraId="6189A788" w14:textId="3EE79D94" w:rsidR="009B6248" w:rsidRPr="008902D8" w:rsidRDefault="009B6248" w:rsidP="009B6248">
      <w:pPr>
        <w:pStyle w:val="1"/>
        <w:spacing w:line="204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Действия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экстремальных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ситуациях</w:t>
      </w:r>
    </w:p>
    <w:p w14:paraId="455F91B7" w14:textId="73B38A2E" w:rsidR="0015769F" w:rsidRPr="008902D8" w:rsidRDefault="009B6248" w:rsidP="009B6248">
      <w:pPr>
        <w:pStyle w:val="a3"/>
        <w:spacing w:before="2" w:line="244" w:lineRule="auto"/>
        <w:ind w:right="76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При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появлении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любых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признаков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неисправности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и/или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перегрева</w:t>
      </w:r>
      <w:r w:rsidRPr="008902D8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(нестабильная работа электроприборов, характерный треск, запах, задымление, пламя 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т.п.)</w:t>
      </w:r>
      <w:r w:rsidRPr="008902D8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следует</w:t>
      </w:r>
      <w:r w:rsidRPr="008902D8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немедленно</w:t>
      </w:r>
      <w:r w:rsidRPr="008902D8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обесточить</w:t>
      </w:r>
      <w:r w:rsidRPr="008902D8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неисправное</w:t>
      </w:r>
      <w:r w:rsidRPr="008902D8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изделие</w:t>
      </w:r>
      <w:r w:rsidRPr="008902D8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принять</w:t>
      </w:r>
      <w:r w:rsidRPr="008902D8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прочие</w:t>
      </w:r>
      <w:r w:rsidRPr="008902D8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меры, </w:t>
      </w:r>
      <w:r w:rsidR="00627D9F" w:rsidRPr="008902D8">
        <w:rPr>
          <w:rFonts w:ascii="Times New Roman" w:hAnsi="Times New Roman" w:cs="Times New Roman"/>
          <w:sz w:val="16"/>
          <w:szCs w:val="16"/>
        </w:rPr>
        <w:t>предусмотренные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требованиями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ПБ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для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конкретного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объекта.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Тушение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электрических</w:t>
      </w:r>
      <w:r w:rsidR="00627D9F" w:rsidRPr="008902D8">
        <w:rPr>
          <w:rFonts w:ascii="Times New Roman" w:hAnsi="Times New Roman" w:cs="Times New Roman"/>
          <w:spacing w:val="-45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устройств,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находящихся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под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напряжением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допустимо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только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специально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предназначенными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для</w:t>
      </w:r>
      <w:r w:rsidR="00627D9F" w:rsidRPr="008902D8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этого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средствами!</w:t>
      </w:r>
    </w:p>
    <w:p w14:paraId="7E65F005" w14:textId="77777777" w:rsidR="0015769F" w:rsidRPr="008902D8" w:rsidRDefault="00627D9F">
      <w:pPr>
        <w:pStyle w:val="a3"/>
        <w:spacing w:line="244" w:lineRule="auto"/>
        <w:ind w:right="109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При отсутствии или ликвидации возгорания, в любом случае следует обратиться к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компетентным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специалистам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выявления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неисправности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ликвидации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её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причин.</w:t>
      </w:r>
    </w:p>
    <w:p w14:paraId="27B5E827" w14:textId="77777777" w:rsidR="0015769F" w:rsidRPr="008902D8" w:rsidRDefault="00627D9F">
      <w:pPr>
        <w:pStyle w:val="1"/>
        <w:spacing w:line="197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Реализация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продукции</w:t>
      </w:r>
    </w:p>
    <w:p w14:paraId="0897EF39" w14:textId="77777777" w:rsidR="0015769F" w:rsidRPr="008902D8" w:rsidRDefault="00627D9F">
      <w:pPr>
        <w:pStyle w:val="a3"/>
        <w:spacing w:before="8" w:line="242" w:lineRule="auto"/>
        <w:ind w:right="107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Реализация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кабельной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продукции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может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осуществляться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всей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территории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Таможенного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Союза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через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розничную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сеть,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требованиями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местного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законодательства.</w:t>
      </w:r>
    </w:p>
    <w:p w14:paraId="47C10305" w14:textId="77777777" w:rsidR="0015769F" w:rsidRPr="008902D8" w:rsidRDefault="00627D9F">
      <w:pPr>
        <w:pStyle w:val="a3"/>
        <w:spacing w:before="2" w:line="244" w:lineRule="auto"/>
        <w:ind w:right="107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Вся сопроводительная и эксплуатационная документация предоставляется по месту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приобретения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кабельных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изделий.</w:t>
      </w:r>
    </w:p>
    <w:p w14:paraId="529DC230" w14:textId="77777777" w:rsidR="0015769F" w:rsidRPr="008902D8" w:rsidRDefault="00627D9F">
      <w:pPr>
        <w:pStyle w:val="1"/>
        <w:spacing w:line="199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Ремонт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изделий</w:t>
      </w:r>
    </w:p>
    <w:p w14:paraId="092F9072" w14:textId="77777777" w:rsidR="0015769F" w:rsidRPr="008902D8" w:rsidRDefault="00627D9F">
      <w:pPr>
        <w:pStyle w:val="a3"/>
        <w:spacing w:before="7" w:line="242" w:lineRule="auto"/>
        <w:ind w:right="109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Кабельная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продукция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подлежит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восстановительному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ремонту,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консервации,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а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также</w:t>
      </w:r>
      <w:r w:rsidRPr="008902D8">
        <w:rPr>
          <w:rFonts w:ascii="Times New Roman" w:hAnsi="Times New Roman" w:cs="Times New Roman"/>
          <w:spacing w:val="-4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вторичному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использованию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после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демонтажа.</w:t>
      </w:r>
    </w:p>
    <w:p w14:paraId="00C51333" w14:textId="77777777" w:rsidR="0015769F" w:rsidRPr="008902D8" w:rsidRDefault="00627D9F">
      <w:pPr>
        <w:pStyle w:val="1"/>
        <w:spacing w:line="203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Утилизация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кабеля</w:t>
      </w:r>
    </w:p>
    <w:p w14:paraId="237E3E55" w14:textId="77777777" w:rsidR="0015769F" w:rsidRPr="008902D8" w:rsidRDefault="00627D9F">
      <w:pPr>
        <w:pStyle w:val="a3"/>
        <w:spacing w:before="7" w:line="244" w:lineRule="auto"/>
        <w:ind w:right="104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выводе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подлежат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сдаче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утилизацию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специализированную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структуру,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лицензированную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соответствии</w:t>
      </w:r>
      <w:r w:rsidRPr="008902D8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</w:t>
      </w:r>
      <w:r w:rsidRPr="008902D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Федеральным</w:t>
      </w:r>
      <w:r w:rsidRPr="008902D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законом</w:t>
      </w:r>
    </w:p>
    <w:p w14:paraId="3D29FC33" w14:textId="77777777" w:rsidR="0015769F" w:rsidRPr="008902D8" w:rsidRDefault="00627D9F">
      <w:pPr>
        <w:pStyle w:val="a3"/>
        <w:spacing w:line="244" w:lineRule="auto"/>
        <w:ind w:right="99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№89-ФЗ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24.06.98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«Об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отходах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производства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потребления»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Постановлением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Правительства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РФ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26.12.2020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№2290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«О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лицензировании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деятельности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сбору,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транспортированию, обработке, утилизации, обезвреживанию, размещению отходов I-IV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классов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опасности».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Утилизацию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выведенного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проводят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соответствии с комплексом документированных по ГОСТ Р 52108-2003 организационно-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технических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процедур.</w:t>
      </w:r>
    </w:p>
    <w:p w14:paraId="0EBD1426" w14:textId="77777777" w:rsidR="0015769F" w:rsidRPr="008902D8" w:rsidRDefault="00627D9F">
      <w:pPr>
        <w:pStyle w:val="1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Гарантии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изготовителя</w:t>
      </w:r>
    </w:p>
    <w:p w14:paraId="06BAA8E9" w14:textId="77777777" w:rsidR="0015769F" w:rsidRPr="008902D8" w:rsidRDefault="00627D9F" w:rsidP="00D714A8">
      <w:pPr>
        <w:pStyle w:val="a3"/>
        <w:spacing w:before="5" w:line="242" w:lineRule="auto"/>
        <w:ind w:right="106" w:firstLine="284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Изготовитель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гарантирует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качества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кабелей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требованиям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настоящих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технических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условий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соблюдении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потребителем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правил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эксплуатации,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хранения,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транспортирования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 монтажа.</w:t>
      </w:r>
    </w:p>
    <w:p w14:paraId="41EEA17A" w14:textId="77777777" w:rsidR="0015769F" w:rsidRPr="008902D8" w:rsidRDefault="00627D9F">
      <w:pPr>
        <w:pStyle w:val="a3"/>
        <w:spacing w:before="4" w:line="244" w:lineRule="auto"/>
        <w:ind w:right="106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Гарантийный срок эксплуатации кабелей - 6 месяцев со дня ввода в эксплуатацию, но не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позднее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6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месяцев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 дня</w:t>
      </w:r>
      <w:r w:rsidRPr="008902D8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изготовления.</w:t>
      </w:r>
    </w:p>
    <w:p w14:paraId="7AB58CF3" w14:textId="41C873C4" w:rsidR="0015769F" w:rsidRPr="008902D8" w:rsidRDefault="00627D9F">
      <w:pPr>
        <w:pStyle w:val="a3"/>
        <w:spacing w:line="199" w:lineRule="exact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Срок</w:t>
      </w:r>
      <w:r w:rsidRPr="008902D8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pacing w:val="-1"/>
          <w:w w:val="105"/>
          <w:sz w:val="16"/>
          <w:szCs w:val="16"/>
        </w:rPr>
        <w:t>службы</w:t>
      </w:r>
      <w:r w:rsidRPr="008902D8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–</w:t>
      </w:r>
      <w:r w:rsidRPr="008902D8">
        <w:rPr>
          <w:rFonts w:ascii="Times New Roman" w:hAnsi="Times New Roman" w:cs="Times New Roman"/>
          <w:spacing w:val="-11"/>
          <w:w w:val="105"/>
          <w:sz w:val="16"/>
          <w:szCs w:val="16"/>
        </w:rPr>
        <w:t xml:space="preserve"> </w:t>
      </w:r>
      <w:r w:rsidR="00F90E14">
        <w:rPr>
          <w:rFonts w:ascii="Times New Roman" w:hAnsi="Times New Roman" w:cs="Times New Roman"/>
          <w:spacing w:val="-11"/>
          <w:w w:val="105"/>
          <w:sz w:val="16"/>
          <w:szCs w:val="16"/>
        </w:rPr>
        <w:t xml:space="preserve">не менее </w:t>
      </w:r>
      <w:r w:rsidRPr="008902D8">
        <w:rPr>
          <w:rFonts w:ascii="Times New Roman" w:hAnsi="Times New Roman" w:cs="Times New Roman"/>
          <w:w w:val="105"/>
          <w:sz w:val="16"/>
          <w:szCs w:val="16"/>
        </w:rPr>
        <w:t>4</w:t>
      </w:r>
      <w:r w:rsidRPr="008902D8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="00F90E14">
        <w:rPr>
          <w:rFonts w:ascii="Times New Roman" w:hAnsi="Times New Roman" w:cs="Times New Roman"/>
          <w:w w:val="105"/>
          <w:sz w:val="16"/>
          <w:szCs w:val="16"/>
        </w:rPr>
        <w:t>лет</w:t>
      </w:r>
      <w:bookmarkStart w:id="0" w:name="_GoBack"/>
      <w:bookmarkEnd w:id="0"/>
      <w:r w:rsidRPr="008902D8">
        <w:rPr>
          <w:rFonts w:ascii="Times New Roman" w:hAnsi="Times New Roman" w:cs="Times New Roman"/>
          <w:w w:val="105"/>
          <w:sz w:val="16"/>
          <w:szCs w:val="16"/>
        </w:rPr>
        <w:t>.</w:t>
      </w:r>
    </w:p>
    <w:p w14:paraId="21ED38FF" w14:textId="77777777" w:rsidR="0015769F" w:rsidRPr="008902D8" w:rsidRDefault="00627D9F">
      <w:pPr>
        <w:pStyle w:val="1"/>
        <w:spacing w:line="204" w:lineRule="exac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Информация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об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изготовителе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поставщике</w:t>
      </w:r>
    </w:p>
    <w:p w14:paraId="24B045B6" w14:textId="77777777" w:rsidR="0015769F" w:rsidRPr="008902D8" w:rsidRDefault="00627D9F">
      <w:pPr>
        <w:pStyle w:val="a3"/>
        <w:spacing w:before="10" w:line="201" w:lineRule="exact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Сделано 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России.</w:t>
      </w:r>
    </w:p>
    <w:p w14:paraId="196F1E01" w14:textId="479A5998" w:rsidR="0015769F" w:rsidRPr="008902D8" w:rsidRDefault="00627D9F">
      <w:pPr>
        <w:pStyle w:val="a3"/>
        <w:spacing w:line="244" w:lineRule="auto"/>
        <w:ind w:right="101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b/>
          <w:sz w:val="16"/>
          <w:szCs w:val="16"/>
        </w:rPr>
        <w:t xml:space="preserve">Изготовитель: ООО «Конкорд». </w:t>
      </w:r>
      <w:r w:rsidRPr="008902D8">
        <w:rPr>
          <w:rFonts w:ascii="Times New Roman" w:hAnsi="Times New Roman" w:cs="Times New Roman"/>
          <w:sz w:val="16"/>
          <w:szCs w:val="16"/>
        </w:rPr>
        <w:t>Адрес: 214031, РФ, г. Смоленск, ул. Индустриальная,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д. 9А, здание АКБ 1. Тел/факс: +7 (4812) 61-11-05, 31-11-81, e-mail: </w:t>
      </w:r>
      <w:hyperlink r:id="rId6">
        <w:r w:rsidR="008902D8" w:rsidRPr="008902D8">
          <w:t xml:space="preserve"> </w:t>
        </w:r>
        <w:r w:rsidR="008902D8" w:rsidRPr="008902D8">
          <w:rPr>
            <w:rFonts w:ascii="Times New Roman" w:hAnsi="Times New Roman" w:cs="Times New Roman"/>
            <w:sz w:val="16"/>
            <w:szCs w:val="16"/>
          </w:rPr>
          <w:t>market@nym.ru</w:t>
        </w:r>
        <w:r w:rsidRPr="008902D8">
          <w:rPr>
            <w:rFonts w:ascii="Times New Roman" w:hAnsi="Times New Roman" w:cs="Times New Roman"/>
            <w:sz w:val="16"/>
            <w:szCs w:val="16"/>
          </w:rPr>
          <w:t>,</w:t>
        </w:r>
      </w:hyperlink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hyperlink r:id="rId7">
        <w:r w:rsidRPr="008902D8">
          <w:rPr>
            <w:rFonts w:ascii="Times New Roman" w:hAnsi="Times New Roman" w:cs="Times New Roman"/>
            <w:sz w:val="16"/>
            <w:szCs w:val="16"/>
          </w:rPr>
          <w:t>http://nym.ru.</w:t>
        </w:r>
      </w:hyperlink>
    </w:p>
    <w:p w14:paraId="56DEB965" w14:textId="77777777" w:rsidR="0015769F" w:rsidRPr="008902D8" w:rsidRDefault="00627D9F">
      <w:pPr>
        <w:pStyle w:val="a3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Информация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дате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изготовления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номере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партии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содержится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ярлыке.</w:t>
      </w:r>
    </w:p>
    <w:p w14:paraId="397B37E6" w14:textId="77777777" w:rsidR="0015769F" w:rsidRPr="008902D8" w:rsidRDefault="00627D9F">
      <w:pPr>
        <w:pStyle w:val="a3"/>
        <w:spacing w:before="2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Продукция</w:t>
      </w:r>
      <w:r w:rsidRPr="008902D8">
        <w:rPr>
          <w:rFonts w:ascii="Times New Roman" w:hAnsi="Times New Roman" w:cs="Times New Roman"/>
          <w:spacing w:val="7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изготавливается  </w:t>
      </w:r>
      <w:r w:rsidRPr="008902D8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в  </w:t>
      </w:r>
      <w:r w:rsidRPr="008902D8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соответствии  </w:t>
      </w:r>
      <w:r w:rsidRPr="008902D8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с  </w:t>
      </w:r>
      <w:r w:rsidRPr="008902D8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требованиями  </w:t>
      </w:r>
      <w:r w:rsidRPr="008902D8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ТР  </w:t>
      </w:r>
      <w:r w:rsidRPr="008902D8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 xml:space="preserve">ТС  </w:t>
      </w:r>
      <w:r w:rsidRPr="008902D8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004/2011</w:t>
      </w:r>
    </w:p>
    <w:p w14:paraId="471C5516" w14:textId="77777777" w:rsidR="0015769F" w:rsidRPr="008902D8" w:rsidRDefault="00627D9F">
      <w:pPr>
        <w:pStyle w:val="a3"/>
        <w:spacing w:before="3" w:line="244" w:lineRule="auto"/>
        <w:ind w:right="104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«О безопасности низковольтного оборудования»,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ТР ЕАЭС 037/2016 «Об ограничении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применения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опасных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веществ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изделиях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электротехники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радиоэлектроники»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(для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кабелей,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предназначенных для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использования при номинальном</w:t>
      </w:r>
      <w:r w:rsidRPr="008902D8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напряжении не более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500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В).</w:t>
      </w:r>
    </w:p>
    <w:p w14:paraId="24F9015D" w14:textId="5BFAEF7F" w:rsidR="0015769F" w:rsidRPr="008902D8" w:rsidRDefault="00627D9F">
      <w:pPr>
        <w:pStyle w:val="a3"/>
        <w:spacing w:line="244" w:lineRule="auto"/>
        <w:ind w:right="101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Сертификат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№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ЕАЭС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RU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C-RU.АЖ03.В.00337/22,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действителен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21.03.2027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выдан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органом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сертификации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ООО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ИЦ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«Оптикэнерго».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Адрес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места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нахождения и места осуществления деятельности: Российская Федерация, Республика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Мордовия,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г.</w:t>
      </w:r>
      <w:r w:rsidR="00291D84" w:rsidRPr="008902D8">
        <w:rPr>
          <w:rFonts w:ascii="Times New Roman" w:hAnsi="Times New Roman" w:cs="Times New Roman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Саранск, ул.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Строительная, д.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3Б,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стр.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1.</w:t>
      </w:r>
    </w:p>
    <w:p w14:paraId="073CF919" w14:textId="35CBB375" w:rsidR="0015769F" w:rsidRDefault="00627D9F" w:rsidP="00030CA4">
      <w:pPr>
        <w:pStyle w:val="a3"/>
        <w:spacing w:line="242" w:lineRule="auto"/>
        <w:ind w:right="106" w:firstLine="283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Декларация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соответствии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№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ЕАЭС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N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RU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Д-RU.РА02.В.84121/22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12.04.2022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г,</w:t>
      </w:r>
      <w:r w:rsidRPr="008902D8">
        <w:rPr>
          <w:rFonts w:ascii="Times New Roman" w:hAnsi="Times New Roman" w:cs="Times New Roman"/>
          <w:spacing w:val="-4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действительна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по</w:t>
      </w:r>
      <w:r w:rsidRPr="008902D8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11.04.2027 г.</w:t>
      </w:r>
    </w:p>
    <w:p w14:paraId="2C3F6830" w14:textId="77777777" w:rsidR="00030CA4" w:rsidRDefault="00030CA4" w:rsidP="00030CA4">
      <w:pPr>
        <w:pStyle w:val="a3"/>
        <w:ind w:right="103"/>
        <w:rPr>
          <w:rFonts w:ascii="Times New Roman" w:hAnsi="Times New Roman" w:cs="Times New Roman"/>
          <w:sz w:val="17"/>
          <w:szCs w:val="17"/>
          <w:lang w:val="en-US"/>
        </w:rPr>
      </w:pPr>
      <w:r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  <w:lang w:val="en-US"/>
        </w:rPr>
        <w:t xml:space="preserve"> +7 (834) 248-27-69, e-mail: </w:t>
      </w:r>
      <w:hyperlink r:id="rId8" w:history="1">
        <w:r>
          <w:rPr>
            <w:rStyle w:val="a8"/>
            <w:rFonts w:ascii="Times New Roman" w:hAnsi="Times New Roman" w:cs="Times New Roman"/>
            <w:lang w:val="en-US"/>
          </w:rPr>
          <w:t>info@icopticenergo..ru</w:t>
        </w:r>
      </w:hyperlink>
    </w:p>
    <w:p w14:paraId="62B068F7" w14:textId="77777777" w:rsidR="00030CA4" w:rsidRPr="00030CA4" w:rsidRDefault="00030CA4" w:rsidP="00030CA4">
      <w:pPr>
        <w:pStyle w:val="a3"/>
        <w:spacing w:line="242" w:lineRule="auto"/>
        <w:ind w:right="106" w:firstLine="283"/>
        <w:rPr>
          <w:rFonts w:ascii="Times New Roman" w:hAnsi="Times New Roman" w:cs="Times New Roman"/>
          <w:sz w:val="16"/>
          <w:szCs w:val="16"/>
          <w:lang w:val="en-US"/>
        </w:rPr>
      </w:pPr>
    </w:p>
    <w:p w14:paraId="492CE6F5" w14:textId="77777777" w:rsidR="0015769F" w:rsidRPr="008902D8" w:rsidRDefault="00F90E14">
      <w:pPr>
        <w:pStyle w:val="1"/>
        <w:spacing w:line="240" w:lineRule="auto"/>
        <w:ind w:left="104" w:right="99" w:firstLine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35FED3FA">
          <v:rect id="_x0000_s1026" style="position:absolute;left:0;text-align:left;margin-left:799.05pt;margin-top:16.5pt;width:2.65pt;height:.5pt;z-index:-251658752;mso-position-horizontal-relative:page" fillcolor="black" stroked="f">
            <w10:wrap anchorx="page"/>
          </v:rect>
        </w:pict>
      </w:r>
      <w:r w:rsidR="00627D9F" w:rsidRPr="008902D8">
        <w:rPr>
          <w:rFonts w:ascii="Times New Roman" w:hAnsi="Times New Roman" w:cs="Times New Roman"/>
          <w:sz w:val="16"/>
          <w:szCs w:val="16"/>
        </w:rPr>
        <w:t>Использование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самого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качественного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кабеля/провода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не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освобождает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от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необходимости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применения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систем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защиты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(автоматические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выключатели,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УЗО,</w:t>
      </w:r>
      <w:r w:rsidR="00627D9F"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заземления,</w:t>
      </w:r>
      <w:r w:rsidR="00627D9F"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ограждения</w:t>
      </w:r>
      <w:r w:rsidR="00627D9F"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и</w:t>
      </w:r>
      <w:r w:rsidR="00627D9F"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т.д.)</w:t>
      </w:r>
      <w:r w:rsidR="00627D9F"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и</w:t>
      </w:r>
      <w:r w:rsidR="00627D9F"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соблюдения</w:t>
      </w:r>
      <w:r w:rsidR="00627D9F"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правил</w:t>
      </w:r>
      <w:r w:rsidR="00627D9F"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монтажа</w:t>
      </w:r>
      <w:r w:rsidR="00627D9F"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и</w:t>
      </w:r>
      <w:r w:rsidR="00627D9F"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627D9F" w:rsidRPr="008902D8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5AA52BA8" w14:textId="77777777" w:rsidR="0015769F" w:rsidRPr="008902D8" w:rsidRDefault="0015769F">
      <w:pPr>
        <w:jc w:val="both"/>
        <w:rPr>
          <w:rFonts w:ascii="Times New Roman" w:hAnsi="Times New Roman" w:cs="Times New Roman"/>
          <w:sz w:val="16"/>
          <w:szCs w:val="16"/>
        </w:rPr>
        <w:sectPr w:rsidR="0015769F" w:rsidRPr="008902D8" w:rsidSect="0004164C">
          <w:type w:val="continuous"/>
          <w:pgSz w:w="16850" w:h="11910" w:orient="landscape"/>
          <w:pgMar w:top="280" w:right="180" w:bottom="280" w:left="320" w:header="720" w:footer="720" w:gutter="0"/>
          <w:cols w:num="2" w:space="720"/>
        </w:sectPr>
      </w:pPr>
    </w:p>
    <w:p w14:paraId="4D6FF7C5" w14:textId="6129D218" w:rsidR="0015769F" w:rsidRPr="008902D8" w:rsidRDefault="0015769F" w:rsidP="0004164C">
      <w:pPr>
        <w:spacing w:line="75" w:lineRule="exact"/>
        <w:ind w:left="104"/>
        <w:rPr>
          <w:rFonts w:ascii="Times New Roman" w:hAnsi="Times New Roman" w:cs="Times New Roman"/>
          <w:b/>
          <w:sz w:val="16"/>
          <w:szCs w:val="16"/>
        </w:rPr>
      </w:pPr>
    </w:p>
    <w:sectPr w:rsidR="0015769F" w:rsidRPr="008902D8" w:rsidSect="0004164C">
      <w:type w:val="continuous"/>
      <w:pgSz w:w="16850" w:h="11910" w:orient="landscape"/>
      <w:pgMar w:top="280" w:right="180" w:bottom="280" w:left="3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69F"/>
    <w:rsid w:val="00030CA4"/>
    <w:rsid w:val="0004164C"/>
    <w:rsid w:val="0015769F"/>
    <w:rsid w:val="00291D84"/>
    <w:rsid w:val="002A2CDE"/>
    <w:rsid w:val="002B7290"/>
    <w:rsid w:val="004A121A"/>
    <w:rsid w:val="005328D6"/>
    <w:rsid w:val="005476D0"/>
    <w:rsid w:val="00627D9F"/>
    <w:rsid w:val="008124E2"/>
    <w:rsid w:val="00831725"/>
    <w:rsid w:val="008902D8"/>
    <w:rsid w:val="009B6248"/>
    <w:rsid w:val="00C47757"/>
    <w:rsid w:val="00D10A8F"/>
    <w:rsid w:val="00D714A8"/>
    <w:rsid w:val="00E43D42"/>
    <w:rsid w:val="00F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8DEF9"/>
  <w15:docId w15:val="{EB0869B5-B565-4ABF-8FE0-BD9E07D0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196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text">
    <w:name w:val="headertext"/>
    <w:basedOn w:val="a"/>
    <w:rsid w:val="004A1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1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02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2D8"/>
    <w:rPr>
      <w:rFonts w:ascii="Segoe UI" w:eastAsia="Microsoft Sans Serif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semiHidden/>
    <w:unhideWhenUsed/>
    <w:rsid w:val="00030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_torg@n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9509-A9BB-444B-B4C1-E336BCD3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10</cp:revision>
  <cp:lastPrinted>2023-12-15T08:41:00Z</cp:lastPrinted>
  <dcterms:created xsi:type="dcterms:W3CDTF">2023-09-07T08:03:00Z</dcterms:created>
  <dcterms:modified xsi:type="dcterms:W3CDTF">2025-10-20T11:13:00Z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