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E552F" w14:textId="77777777" w:rsidR="00625D71" w:rsidRDefault="006D498C">
      <w:pPr>
        <w:pStyle w:val="a3"/>
        <w:ind w:left="5343" w:right="-15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28B6E1" wp14:editId="2DFCB280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239EA" w14:textId="77777777" w:rsidR="004D3D14" w:rsidRDefault="004D3D14" w:rsidP="009F506A">
      <w:pPr>
        <w:pStyle w:val="1"/>
        <w:spacing w:before="204" w:line="240" w:lineRule="auto"/>
        <w:ind w:left="104" w:right="78"/>
        <w:jc w:val="center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РУКОВОДСТВО ПО ЭКСПЛУАТАЦИИ</w:t>
      </w:r>
    </w:p>
    <w:p w14:paraId="570AAEB5" w14:textId="4F98A657" w:rsidR="00625D71" w:rsidRPr="00E870A0" w:rsidRDefault="006D498C" w:rsidP="009F506A">
      <w:pPr>
        <w:pStyle w:val="1"/>
        <w:spacing w:before="204" w:line="240" w:lineRule="auto"/>
        <w:ind w:left="104" w:right="78"/>
        <w:jc w:val="center"/>
        <w:rPr>
          <w:rFonts w:ascii="Times New Roman" w:hAnsi="Times New Roman" w:cs="Times New Roman"/>
          <w:color w:val="365F91" w:themeColor="accent1" w:themeShade="BF"/>
        </w:rPr>
      </w:pPr>
      <w:bookmarkStart w:id="0" w:name="_GoBack"/>
      <w:bookmarkEnd w:id="0"/>
      <w:r w:rsidRPr="00E870A0">
        <w:rPr>
          <w:rFonts w:ascii="Times New Roman" w:hAnsi="Times New Roman" w:cs="Times New Roman"/>
          <w:color w:val="365F91" w:themeColor="accent1" w:themeShade="BF"/>
        </w:rPr>
        <w:t>Кабели силовые мар</w:t>
      </w:r>
      <w:r w:rsidR="009F506A" w:rsidRPr="00E870A0">
        <w:rPr>
          <w:rFonts w:ascii="Times New Roman" w:hAnsi="Times New Roman" w:cs="Times New Roman"/>
          <w:color w:val="365F91" w:themeColor="accent1" w:themeShade="BF"/>
        </w:rPr>
        <w:t>ки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ВВГнг(А)-LSLTx,</w:t>
      </w:r>
      <w:r w:rsidR="009F506A" w:rsidRPr="00E870A0">
        <w:rPr>
          <w:rFonts w:ascii="Times New Roman" w:hAnsi="Times New Roman" w:cs="Times New Roman"/>
          <w:color w:val="365F91" w:themeColor="accent1" w:themeShade="BF"/>
        </w:rPr>
        <w:t xml:space="preserve"> огнестойкие марки</w:t>
      </w:r>
      <w:r w:rsidRPr="00E870A0">
        <w:rPr>
          <w:rFonts w:ascii="Times New Roman" w:hAnsi="Times New Roman" w:cs="Times New Roman"/>
          <w:color w:val="365F91" w:themeColor="accent1" w:themeShade="BF"/>
        </w:rPr>
        <w:t xml:space="preserve"> ВВГнг(А)-FRLSLTx, не распространяющие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горение</w:t>
      </w:r>
      <w:r w:rsidR="009F506A" w:rsidRPr="00E870A0">
        <w:rPr>
          <w:rFonts w:ascii="Times New Roman" w:hAnsi="Times New Roman" w:cs="Times New Roman"/>
          <w:color w:val="365F91" w:themeColor="accent1" w:themeShade="BF"/>
        </w:rPr>
        <w:t xml:space="preserve"> при групповой прокладке, </w:t>
      </w:r>
      <w:r w:rsidRPr="00E870A0">
        <w:rPr>
          <w:rFonts w:ascii="Times New Roman" w:hAnsi="Times New Roman" w:cs="Times New Roman"/>
          <w:color w:val="365F91" w:themeColor="accent1" w:themeShade="BF"/>
        </w:rPr>
        <w:t>с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изоляцией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и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оболочкой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из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поливинилхлоридного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пластиката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пониженной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пожарной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опасности</w:t>
      </w:r>
      <w:r w:rsidR="009F506A" w:rsidRPr="00E870A0">
        <w:rPr>
          <w:rFonts w:ascii="Times New Roman" w:hAnsi="Times New Roman" w:cs="Times New Roman"/>
          <w:color w:val="365F91" w:themeColor="accent1" w:themeShade="BF"/>
        </w:rPr>
        <w:t xml:space="preserve"> и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с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низкой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токсичностью</w:t>
      </w:r>
      <w:r w:rsidRPr="00E870A0">
        <w:rPr>
          <w:rFonts w:ascii="Times New Roman" w:hAnsi="Times New Roman" w:cs="Times New Roman"/>
          <w:color w:val="365F91" w:themeColor="accent1" w:themeShade="BF"/>
          <w:spacing w:val="-2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продуктов</w:t>
      </w:r>
      <w:r w:rsidRPr="00E870A0">
        <w:rPr>
          <w:rFonts w:ascii="Times New Roman" w:hAnsi="Times New Roman" w:cs="Times New Roman"/>
          <w:color w:val="365F91" w:themeColor="accent1" w:themeShade="BF"/>
          <w:spacing w:val="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горения</w:t>
      </w:r>
      <w:r w:rsidRPr="00E870A0">
        <w:rPr>
          <w:rFonts w:ascii="Times New Roman" w:hAnsi="Times New Roman" w:cs="Times New Roman"/>
          <w:color w:val="365F91" w:themeColor="accent1" w:themeShade="BF"/>
          <w:spacing w:val="42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ТУ 3500-010-12350648-1</w:t>
      </w:r>
      <w:r w:rsidR="0028357C" w:rsidRPr="00E870A0">
        <w:rPr>
          <w:rFonts w:ascii="Times New Roman" w:hAnsi="Times New Roman" w:cs="Times New Roman"/>
          <w:color w:val="365F91" w:themeColor="accent1" w:themeShade="BF"/>
        </w:rPr>
        <w:t>3</w:t>
      </w:r>
      <w:r w:rsidRPr="00E870A0">
        <w:rPr>
          <w:rFonts w:ascii="Times New Roman" w:hAnsi="Times New Roman" w:cs="Times New Roman"/>
          <w:color w:val="365F91" w:themeColor="accent1" w:themeShade="BF"/>
        </w:rPr>
        <w:t>,</w:t>
      </w:r>
      <w:r w:rsidRPr="00E870A0">
        <w:rPr>
          <w:rFonts w:ascii="Times New Roman" w:hAnsi="Times New Roman" w:cs="Times New Roman"/>
          <w:color w:val="365F91" w:themeColor="accent1" w:themeShade="BF"/>
          <w:spacing w:val="-1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ГОСТ</w:t>
      </w:r>
      <w:r w:rsidRPr="00E870A0">
        <w:rPr>
          <w:rFonts w:ascii="Times New Roman" w:hAnsi="Times New Roman" w:cs="Times New Roman"/>
          <w:color w:val="365F91" w:themeColor="accent1" w:themeShade="BF"/>
          <w:spacing w:val="-2"/>
        </w:rPr>
        <w:t xml:space="preserve"> </w:t>
      </w:r>
      <w:r w:rsidRPr="00E870A0">
        <w:rPr>
          <w:rFonts w:ascii="Times New Roman" w:hAnsi="Times New Roman" w:cs="Times New Roman"/>
          <w:color w:val="365F91" w:themeColor="accent1" w:themeShade="BF"/>
        </w:rPr>
        <w:t>31996-2012.</w:t>
      </w:r>
    </w:p>
    <w:p w14:paraId="4FDD4087" w14:textId="77777777" w:rsidR="00625D71" w:rsidRPr="009F506A" w:rsidRDefault="00625D71" w:rsidP="009F506A">
      <w:pPr>
        <w:pStyle w:val="a3"/>
        <w:spacing w:before="9"/>
        <w:ind w:left="0" w:firstLine="0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76014EA9" w14:textId="66E041D1" w:rsidR="00625D71" w:rsidRPr="009F506A" w:rsidRDefault="006D498C" w:rsidP="0028357C">
      <w:pPr>
        <w:pStyle w:val="a3"/>
        <w:spacing w:before="1" w:line="244" w:lineRule="auto"/>
        <w:ind w:right="76"/>
        <w:jc w:val="lef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Кабели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силовые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марок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ВВГнг(А)-LS,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ВВГнг(А)-FRLS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ТУ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3500-01</w:t>
      </w:r>
      <w:r w:rsidR="0028357C">
        <w:rPr>
          <w:rFonts w:ascii="Times New Roman" w:hAnsi="Times New Roman" w:cs="Times New Roman"/>
          <w:sz w:val="17"/>
          <w:szCs w:val="17"/>
        </w:rPr>
        <w:t>0</w:t>
      </w:r>
      <w:r w:rsidRPr="009F506A">
        <w:rPr>
          <w:rFonts w:ascii="Times New Roman" w:hAnsi="Times New Roman" w:cs="Times New Roman"/>
          <w:sz w:val="17"/>
          <w:szCs w:val="17"/>
        </w:rPr>
        <w:t>-12350648-1</w:t>
      </w:r>
      <w:r w:rsidR="0028357C">
        <w:rPr>
          <w:rFonts w:ascii="Times New Roman" w:hAnsi="Times New Roman" w:cs="Times New Roman"/>
          <w:sz w:val="17"/>
          <w:szCs w:val="17"/>
        </w:rPr>
        <w:t>3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предназначены для передачи и распределения электрической энергии и электрических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сигналов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стационарных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установках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28357C">
        <w:rPr>
          <w:rFonts w:ascii="Times New Roman" w:hAnsi="Times New Roman" w:cs="Times New Roman"/>
        </w:rPr>
        <w:t>на номинальное</w:t>
      </w:r>
      <w:r w:rsidR="0028357C" w:rsidRPr="00420914">
        <w:rPr>
          <w:rFonts w:ascii="Times New Roman" w:hAnsi="Times New Roman" w:cs="Times New Roman"/>
          <w:spacing w:val="3"/>
        </w:rPr>
        <w:t xml:space="preserve"> </w:t>
      </w:r>
      <w:r w:rsidR="0028357C" w:rsidRPr="00420914">
        <w:rPr>
          <w:rFonts w:ascii="Times New Roman" w:hAnsi="Times New Roman" w:cs="Times New Roman"/>
        </w:rPr>
        <w:t>переменно</w:t>
      </w:r>
      <w:r w:rsidR="0028357C">
        <w:rPr>
          <w:rFonts w:ascii="Times New Roman" w:hAnsi="Times New Roman" w:cs="Times New Roman"/>
        </w:rPr>
        <w:t>е</w:t>
      </w:r>
      <w:r w:rsidR="0028357C" w:rsidRPr="00420914">
        <w:rPr>
          <w:rFonts w:ascii="Times New Roman" w:hAnsi="Times New Roman" w:cs="Times New Roman"/>
          <w:spacing w:val="2"/>
        </w:rPr>
        <w:t xml:space="preserve"> </w:t>
      </w:r>
      <w:r w:rsidR="0028357C" w:rsidRPr="00420914">
        <w:rPr>
          <w:rFonts w:ascii="Times New Roman" w:hAnsi="Times New Roman" w:cs="Times New Roman"/>
        </w:rPr>
        <w:t>напряжении</w:t>
      </w:r>
      <w:r w:rsidR="0028357C" w:rsidRPr="00420914">
        <w:rPr>
          <w:rFonts w:ascii="Times New Roman" w:hAnsi="Times New Roman" w:cs="Times New Roman"/>
          <w:spacing w:val="2"/>
        </w:rPr>
        <w:t xml:space="preserve"> </w:t>
      </w:r>
      <w:r w:rsidR="0028357C" w:rsidRPr="00420914">
        <w:rPr>
          <w:rFonts w:ascii="Times New Roman" w:hAnsi="Times New Roman" w:cs="Times New Roman"/>
        </w:rPr>
        <w:t>0,66 и</w:t>
      </w:r>
      <w:r w:rsidR="0028357C" w:rsidRPr="00420914">
        <w:rPr>
          <w:rFonts w:ascii="Times New Roman" w:hAnsi="Times New Roman" w:cs="Times New Roman"/>
          <w:spacing w:val="2"/>
        </w:rPr>
        <w:t xml:space="preserve"> </w:t>
      </w:r>
      <w:r w:rsidR="0028357C" w:rsidRPr="00420914">
        <w:rPr>
          <w:rFonts w:ascii="Times New Roman" w:hAnsi="Times New Roman" w:cs="Times New Roman"/>
        </w:rPr>
        <w:t>1</w:t>
      </w:r>
      <w:r w:rsidR="0028357C" w:rsidRPr="00420914">
        <w:rPr>
          <w:rFonts w:ascii="Times New Roman" w:hAnsi="Times New Roman" w:cs="Times New Roman"/>
          <w:spacing w:val="3"/>
        </w:rPr>
        <w:t xml:space="preserve"> </w:t>
      </w:r>
      <w:r w:rsidR="0028357C" w:rsidRPr="00420914">
        <w:rPr>
          <w:rFonts w:ascii="Times New Roman" w:hAnsi="Times New Roman" w:cs="Times New Roman"/>
        </w:rPr>
        <w:t>кВ</w:t>
      </w:r>
      <w:r w:rsidR="0028357C">
        <w:rPr>
          <w:rFonts w:ascii="Times New Roman" w:hAnsi="Times New Roman" w:cs="Times New Roman"/>
        </w:rPr>
        <w:t xml:space="preserve"> номинальной частотой 50 Гц.</w:t>
      </w:r>
    </w:p>
    <w:p w14:paraId="6128B086" w14:textId="77777777" w:rsidR="0028357C" w:rsidRPr="00420914" w:rsidRDefault="0028357C" w:rsidP="0028357C">
      <w:pPr>
        <w:pStyle w:val="a3"/>
        <w:spacing w:line="189" w:lineRule="exact"/>
        <w:ind w:left="532" w:firstLine="0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Преимущественные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области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применения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(табл.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31565-2012):</w:t>
      </w:r>
    </w:p>
    <w:p w14:paraId="7654B777" w14:textId="22A8AE71" w:rsidR="00625D71" w:rsidRPr="009F506A" w:rsidRDefault="006D498C">
      <w:pPr>
        <w:pStyle w:val="a5"/>
        <w:numPr>
          <w:ilvl w:val="0"/>
          <w:numId w:val="1"/>
        </w:numPr>
        <w:tabs>
          <w:tab w:val="left" w:pos="532"/>
        </w:tabs>
        <w:spacing w:line="244" w:lineRule="auto"/>
        <w:ind w:right="80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b/>
          <w:sz w:val="17"/>
          <w:szCs w:val="17"/>
        </w:rPr>
        <w:t>ВВГнг(А)-LSLTx:</w:t>
      </w:r>
      <w:r w:rsidR="0028357C">
        <w:rPr>
          <w:rFonts w:ascii="Times New Roman" w:hAnsi="Times New Roman" w:cs="Times New Roman"/>
          <w:b/>
          <w:sz w:val="17"/>
          <w:szCs w:val="17"/>
        </w:rPr>
        <w:t xml:space="preserve"> Д</w:t>
      </w:r>
      <w:r w:rsidRPr="009F506A">
        <w:rPr>
          <w:rFonts w:ascii="Times New Roman" w:hAnsi="Times New Roman" w:cs="Times New Roman"/>
          <w:sz w:val="17"/>
          <w:szCs w:val="17"/>
        </w:rPr>
        <w:t>ля прокладки, с учетом объема горючей нагрузки кабелей, в зданиях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детских дошкольных 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образовательных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учреждений,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специализированных домах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престарелых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инвалидов,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больницах,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спальных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корпусах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образовательных</w:t>
      </w:r>
      <w:r w:rsidRPr="009F506A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учреждений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интернатного</w:t>
      </w:r>
      <w:r w:rsidRPr="009F506A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типа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детских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учреждений</w:t>
      </w:r>
    </w:p>
    <w:p w14:paraId="2B0F530F" w14:textId="2AFD7E0F" w:rsidR="00625D71" w:rsidRPr="009F506A" w:rsidRDefault="006D498C">
      <w:pPr>
        <w:pStyle w:val="a5"/>
        <w:numPr>
          <w:ilvl w:val="0"/>
          <w:numId w:val="1"/>
        </w:numPr>
        <w:tabs>
          <w:tab w:val="left" w:pos="532"/>
        </w:tabs>
        <w:spacing w:line="244" w:lineRule="auto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b/>
          <w:sz w:val="17"/>
          <w:szCs w:val="17"/>
        </w:rPr>
        <w:t>ВВГнг(А)-FRLSLTx:</w:t>
      </w:r>
      <w:r w:rsidR="0028357C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Для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прокладки,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учетом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объема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горючей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нагрузки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кабелей,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системах противопожарной защиты, а также в других системах, которые должны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сохранять работоспособность 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условиях пожара, 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зданиях детских дошкольных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образовательных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учреждений,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специализированных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домах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престарелых</w:t>
      </w:r>
      <w:r w:rsidRPr="009F506A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инвалидов,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больницах,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спальных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корпусах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образовательных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учреждений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интернатного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типа</w:t>
      </w:r>
      <w:r w:rsidRPr="009F506A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детских</w:t>
      </w:r>
      <w:r w:rsidRPr="009F506A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учреждений</w:t>
      </w:r>
    </w:p>
    <w:p w14:paraId="05F21FA0" w14:textId="77777777" w:rsidR="00625D71" w:rsidRPr="009F506A" w:rsidRDefault="006D498C">
      <w:pPr>
        <w:pStyle w:val="a3"/>
        <w:spacing w:line="199" w:lineRule="exact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Число</w:t>
      </w:r>
      <w:r w:rsidRPr="009F506A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токопроводящих</w:t>
      </w:r>
      <w:r w:rsidRPr="009F506A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жил</w:t>
      </w:r>
      <w:r w:rsidRPr="009F506A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от</w:t>
      </w:r>
      <w:r w:rsidRPr="009F506A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1</w:t>
      </w:r>
      <w:r w:rsidRPr="009F506A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до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5.</w:t>
      </w:r>
    </w:p>
    <w:p w14:paraId="34B3E0F1" w14:textId="77777777" w:rsidR="00625D71" w:rsidRPr="009F506A" w:rsidRDefault="006D498C">
      <w:pPr>
        <w:pStyle w:val="a3"/>
        <w:spacing w:line="242" w:lineRule="auto"/>
        <w:ind w:right="77"/>
        <w:jc w:val="lef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Номинальное</w:t>
      </w:r>
      <w:r w:rsidRPr="009F506A">
        <w:rPr>
          <w:rFonts w:ascii="Times New Roman" w:hAnsi="Times New Roman" w:cs="Times New Roman"/>
          <w:spacing w:val="2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сечение</w:t>
      </w:r>
      <w:r w:rsidRPr="009F506A">
        <w:rPr>
          <w:rFonts w:ascii="Times New Roman" w:hAnsi="Times New Roman" w:cs="Times New Roman"/>
          <w:spacing w:val="2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токопроводящих</w:t>
      </w:r>
      <w:r w:rsidRPr="009F506A">
        <w:rPr>
          <w:rFonts w:ascii="Times New Roman" w:hAnsi="Times New Roman" w:cs="Times New Roman"/>
          <w:spacing w:val="2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жил</w:t>
      </w:r>
      <w:r w:rsidRPr="009F506A">
        <w:rPr>
          <w:rFonts w:ascii="Times New Roman" w:hAnsi="Times New Roman" w:cs="Times New Roman"/>
          <w:spacing w:val="2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от</w:t>
      </w:r>
      <w:r w:rsidRPr="009F506A">
        <w:rPr>
          <w:rFonts w:ascii="Times New Roman" w:hAnsi="Times New Roman" w:cs="Times New Roman"/>
          <w:spacing w:val="2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1,5</w:t>
      </w:r>
      <w:r w:rsidRPr="009F506A">
        <w:rPr>
          <w:rFonts w:ascii="Times New Roman" w:hAnsi="Times New Roman" w:cs="Times New Roman"/>
          <w:spacing w:val="2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до</w:t>
      </w:r>
      <w:r w:rsidRPr="009F506A">
        <w:rPr>
          <w:rFonts w:ascii="Times New Roman" w:hAnsi="Times New Roman" w:cs="Times New Roman"/>
          <w:spacing w:val="2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300</w:t>
      </w:r>
      <w:r w:rsidRPr="009F506A">
        <w:rPr>
          <w:rFonts w:ascii="Times New Roman" w:hAnsi="Times New Roman" w:cs="Times New Roman"/>
          <w:spacing w:val="3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мм²</w:t>
      </w:r>
      <w:r w:rsidRPr="009F506A">
        <w:rPr>
          <w:rFonts w:ascii="Times New Roman" w:hAnsi="Times New Roman" w:cs="Times New Roman"/>
          <w:spacing w:val="2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(класс</w:t>
      </w:r>
      <w:r w:rsidRPr="009F506A">
        <w:rPr>
          <w:rFonts w:ascii="Times New Roman" w:hAnsi="Times New Roman" w:cs="Times New Roman"/>
          <w:spacing w:val="2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1</w:t>
      </w:r>
      <w:r w:rsidRPr="009F506A">
        <w:rPr>
          <w:rFonts w:ascii="Times New Roman" w:hAnsi="Times New Roman" w:cs="Times New Roman"/>
          <w:spacing w:val="2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2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2</w:t>
      </w:r>
      <w:r w:rsidRPr="009F506A">
        <w:rPr>
          <w:rFonts w:ascii="Times New Roman" w:hAnsi="Times New Roman" w:cs="Times New Roman"/>
          <w:spacing w:val="2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</w:t>
      </w:r>
      <w:r w:rsidRPr="009F506A">
        <w:rPr>
          <w:rFonts w:ascii="Times New Roman" w:hAnsi="Times New Roman" w:cs="Times New Roman"/>
          <w:spacing w:val="2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ГОСТ</w:t>
      </w:r>
      <w:r w:rsidRPr="009F506A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22483-2021).</w:t>
      </w:r>
    </w:p>
    <w:p w14:paraId="73C950A5" w14:textId="77777777" w:rsidR="00625D71" w:rsidRPr="009F506A" w:rsidRDefault="006D498C">
      <w:pPr>
        <w:pStyle w:val="a3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Температура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эксплуатации: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от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минус</w:t>
      </w:r>
      <w:r w:rsidRPr="009F506A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50°С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до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плюс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50°С</w:t>
      </w:r>
    </w:p>
    <w:p w14:paraId="0D27B4A5" w14:textId="77777777" w:rsidR="00625D71" w:rsidRPr="009F506A" w:rsidRDefault="006D498C">
      <w:pPr>
        <w:pStyle w:val="a3"/>
        <w:spacing w:before="2" w:line="242" w:lineRule="auto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Температура</w:t>
      </w:r>
      <w:r w:rsidRPr="009F506A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прокладки</w:t>
      </w:r>
      <w:r w:rsidRPr="009F506A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и/или</w:t>
      </w:r>
      <w:r w:rsidRPr="009F506A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перемотки</w:t>
      </w:r>
      <w:r w:rsidRPr="009F506A">
        <w:rPr>
          <w:rFonts w:ascii="Times New Roman" w:hAnsi="Times New Roman" w:cs="Times New Roman"/>
          <w:spacing w:val="3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без</w:t>
      </w:r>
      <w:r w:rsidRPr="009F506A">
        <w:rPr>
          <w:rFonts w:ascii="Times New Roman" w:hAnsi="Times New Roman" w:cs="Times New Roman"/>
          <w:spacing w:val="3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предварительного</w:t>
      </w:r>
      <w:r w:rsidRPr="009F506A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подогрева:</w:t>
      </w:r>
      <w:r w:rsidRPr="009F506A">
        <w:rPr>
          <w:rFonts w:ascii="Times New Roman" w:hAnsi="Times New Roman" w:cs="Times New Roman"/>
          <w:spacing w:val="3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не</w:t>
      </w:r>
      <w:r w:rsidRPr="009F506A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ниже</w:t>
      </w:r>
      <w:r w:rsidRPr="009F506A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минус</w:t>
      </w:r>
      <w:r w:rsidRPr="009F506A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15°С</w:t>
      </w:r>
    </w:p>
    <w:p w14:paraId="4749C43B" w14:textId="77777777" w:rsidR="00625D71" w:rsidRPr="009F506A" w:rsidRDefault="006D498C" w:rsidP="003F528F">
      <w:pPr>
        <w:pStyle w:val="a3"/>
        <w:spacing w:before="1" w:line="244" w:lineRule="auto"/>
        <w:ind w:left="387" w:firstLine="0"/>
        <w:jc w:val="lef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Допустимый</w:t>
      </w:r>
      <w:r w:rsidRPr="009F506A">
        <w:rPr>
          <w:rFonts w:ascii="Times New Roman" w:hAnsi="Times New Roman" w:cs="Times New Roman"/>
          <w:spacing w:val="4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радиус</w:t>
      </w:r>
      <w:r w:rsidRPr="009F506A">
        <w:rPr>
          <w:rFonts w:ascii="Times New Roman" w:hAnsi="Times New Roman" w:cs="Times New Roman"/>
          <w:spacing w:val="4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изгиба</w:t>
      </w:r>
      <w:r w:rsidRPr="009F506A">
        <w:rPr>
          <w:rFonts w:ascii="Times New Roman" w:hAnsi="Times New Roman" w:cs="Times New Roman"/>
          <w:spacing w:val="4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многожильных</w:t>
      </w:r>
      <w:r w:rsidRPr="009F506A">
        <w:rPr>
          <w:rFonts w:ascii="Times New Roman" w:hAnsi="Times New Roman" w:cs="Times New Roman"/>
          <w:spacing w:val="40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кабелей</w:t>
      </w:r>
      <w:r w:rsidRPr="009F506A">
        <w:rPr>
          <w:rFonts w:ascii="Times New Roman" w:hAnsi="Times New Roman" w:cs="Times New Roman"/>
          <w:spacing w:val="4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при</w:t>
      </w:r>
      <w:r w:rsidRPr="009F506A">
        <w:rPr>
          <w:rFonts w:ascii="Times New Roman" w:hAnsi="Times New Roman" w:cs="Times New Roman"/>
          <w:spacing w:val="4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прокладке</w:t>
      </w:r>
      <w:r w:rsidRPr="009F506A">
        <w:rPr>
          <w:rFonts w:ascii="Times New Roman" w:hAnsi="Times New Roman" w:cs="Times New Roman"/>
          <w:spacing w:val="4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должен</w:t>
      </w:r>
      <w:r w:rsidRPr="009F506A">
        <w:rPr>
          <w:rFonts w:ascii="Times New Roman" w:hAnsi="Times New Roman" w:cs="Times New Roman"/>
          <w:spacing w:val="4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быть</w:t>
      </w:r>
      <w:r w:rsidRPr="009F506A">
        <w:rPr>
          <w:rFonts w:ascii="Times New Roman" w:hAnsi="Times New Roman" w:cs="Times New Roman"/>
          <w:spacing w:val="4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не</w:t>
      </w:r>
      <w:r w:rsidRPr="009F506A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менее</w:t>
      </w:r>
      <w:r w:rsidRPr="009F506A">
        <w:rPr>
          <w:rFonts w:ascii="Times New Roman" w:hAnsi="Times New Roman" w:cs="Times New Roman"/>
          <w:spacing w:val="-7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7,5Dн,</w:t>
      </w:r>
      <w:r w:rsidRPr="009F506A">
        <w:rPr>
          <w:rFonts w:ascii="Times New Roman" w:hAnsi="Times New Roman" w:cs="Times New Roman"/>
          <w:spacing w:val="-7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одножильных</w:t>
      </w:r>
      <w:r w:rsidRPr="009F506A">
        <w:rPr>
          <w:rFonts w:ascii="Times New Roman" w:hAnsi="Times New Roman" w:cs="Times New Roman"/>
          <w:spacing w:val="-8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-10Dн,</w:t>
      </w:r>
      <w:r w:rsidRPr="009F506A">
        <w:rPr>
          <w:rFonts w:ascii="Times New Roman" w:hAnsi="Times New Roman" w:cs="Times New Roman"/>
          <w:spacing w:val="-7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где</w:t>
      </w:r>
      <w:r w:rsidRPr="009F506A">
        <w:rPr>
          <w:rFonts w:ascii="Times New Roman" w:hAnsi="Times New Roman" w:cs="Times New Roman"/>
          <w:spacing w:val="-7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Dн</w:t>
      </w:r>
      <w:r w:rsidRPr="009F506A">
        <w:rPr>
          <w:rFonts w:ascii="Times New Roman" w:hAnsi="Times New Roman" w:cs="Times New Roman"/>
          <w:spacing w:val="-7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20"/>
          <w:sz w:val="17"/>
          <w:szCs w:val="17"/>
        </w:rPr>
        <w:t>—</w:t>
      </w:r>
      <w:r w:rsidRPr="009F506A">
        <w:rPr>
          <w:rFonts w:ascii="Times New Roman" w:hAnsi="Times New Roman" w:cs="Times New Roman"/>
          <w:spacing w:val="-13"/>
          <w:w w:val="120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наружный</w:t>
      </w:r>
      <w:r w:rsidRPr="009F506A">
        <w:rPr>
          <w:rFonts w:ascii="Times New Roman" w:hAnsi="Times New Roman" w:cs="Times New Roman"/>
          <w:spacing w:val="-7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диаметр</w:t>
      </w:r>
      <w:r w:rsidRPr="009F506A">
        <w:rPr>
          <w:rFonts w:ascii="Times New Roman" w:hAnsi="Times New Roman" w:cs="Times New Roman"/>
          <w:spacing w:val="-7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кабеля</w:t>
      </w:r>
    </w:p>
    <w:p w14:paraId="6A941847" w14:textId="77777777" w:rsidR="0028357C" w:rsidRDefault="006D498C">
      <w:pPr>
        <w:pStyle w:val="a3"/>
        <w:spacing w:line="242" w:lineRule="auto"/>
        <w:ind w:left="388" w:right="3600" w:firstLine="0"/>
        <w:jc w:val="lef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Вид климатического исполнения: УХЛ</w:t>
      </w:r>
    </w:p>
    <w:p w14:paraId="73F9DE4D" w14:textId="4E74436B" w:rsidR="00625D71" w:rsidRPr="009F506A" w:rsidRDefault="006D498C">
      <w:pPr>
        <w:pStyle w:val="a3"/>
        <w:spacing w:line="242" w:lineRule="auto"/>
        <w:ind w:left="388" w:right="3600" w:firstLine="0"/>
        <w:jc w:val="lef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Категория</w:t>
      </w:r>
      <w:r w:rsidRPr="009F506A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размещения:</w:t>
      </w:r>
      <w:r w:rsidRPr="009F506A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1-5</w:t>
      </w:r>
      <w:r w:rsidRPr="009F506A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</w:t>
      </w:r>
      <w:r w:rsidRPr="009F506A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ГОСТ</w:t>
      </w:r>
      <w:r w:rsidRPr="009F506A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15150-69</w:t>
      </w:r>
    </w:p>
    <w:p w14:paraId="53D22C21" w14:textId="53B87D13" w:rsidR="00625D71" w:rsidRPr="009F506A" w:rsidRDefault="006D498C">
      <w:pPr>
        <w:pStyle w:val="a3"/>
        <w:tabs>
          <w:tab w:val="left" w:pos="2937"/>
        </w:tabs>
        <w:spacing w:line="201" w:lineRule="exact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Класс</w:t>
      </w:r>
      <w:r w:rsidRPr="009F506A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пожарной</w:t>
      </w:r>
      <w:r w:rsidRPr="009F506A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опасности</w:t>
      </w:r>
      <w:r w:rsidR="0028357C">
        <w:rPr>
          <w:rFonts w:ascii="Times New Roman" w:hAnsi="Times New Roman" w:cs="Times New Roman"/>
          <w:sz w:val="17"/>
          <w:szCs w:val="17"/>
        </w:rPr>
        <w:t xml:space="preserve">: </w:t>
      </w:r>
      <w:r w:rsidRPr="009F506A">
        <w:rPr>
          <w:rFonts w:ascii="Times New Roman" w:hAnsi="Times New Roman" w:cs="Times New Roman"/>
          <w:b/>
          <w:sz w:val="17"/>
          <w:szCs w:val="17"/>
        </w:rPr>
        <w:t>ВВГнг(А)-LSLTx</w:t>
      </w:r>
      <w:r w:rsidRPr="009F506A">
        <w:rPr>
          <w:rFonts w:ascii="Times New Roman" w:hAnsi="Times New Roman" w:cs="Times New Roman"/>
          <w:sz w:val="17"/>
          <w:szCs w:val="17"/>
        </w:rPr>
        <w:t>:</w:t>
      </w:r>
      <w:r w:rsidRPr="009F506A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П1б.8.2.1.2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ГОСТ</w:t>
      </w:r>
      <w:r w:rsidRPr="009F506A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31565-2012.</w:t>
      </w:r>
    </w:p>
    <w:p w14:paraId="40F3C714" w14:textId="35946326" w:rsidR="00625D71" w:rsidRPr="009F506A" w:rsidRDefault="0028357C" w:rsidP="0028357C">
      <w:pPr>
        <w:spacing w:before="2" w:line="207" w:lineRule="exac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 xml:space="preserve">                                                          </w:t>
      </w:r>
      <w:r w:rsidR="006D498C" w:rsidRPr="009F506A">
        <w:rPr>
          <w:rFonts w:ascii="Times New Roman" w:hAnsi="Times New Roman" w:cs="Times New Roman"/>
          <w:b/>
          <w:sz w:val="17"/>
          <w:szCs w:val="17"/>
        </w:rPr>
        <w:t>ВВГнг(А)-FRLSLTx</w:t>
      </w:r>
      <w:r w:rsidR="006D498C" w:rsidRPr="009F506A">
        <w:rPr>
          <w:rFonts w:ascii="Times New Roman" w:hAnsi="Times New Roman" w:cs="Times New Roman"/>
          <w:b/>
          <w:spacing w:val="-4"/>
          <w:sz w:val="17"/>
          <w:szCs w:val="17"/>
        </w:rPr>
        <w:t xml:space="preserve"> </w:t>
      </w:r>
      <w:r w:rsidR="006D498C" w:rsidRPr="009F506A">
        <w:rPr>
          <w:rFonts w:ascii="Times New Roman" w:hAnsi="Times New Roman" w:cs="Times New Roman"/>
          <w:sz w:val="17"/>
          <w:szCs w:val="17"/>
        </w:rPr>
        <w:t>П1б.1.2.1.2</w:t>
      </w:r>
      <w:r w:rsidR="006D498C" w:rsidRPr="009F506A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="006D498C" w:rsidRPr="009F506A">
        <w:rPr>
          <w:rFonts w:ascii="Times New Roman" w:hAnsi="Times New Roman" w:cs="Times New Roman"/>
          <w:sz w:val="17"/>
          <w:szCs w:val="17"/>
        </w:rPr>
        <w:t>по</w:t>
      </w:r>
      <w:r w:rsidR="006D498C"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="006D498C" w:rsidRPr="009F506A">
        <w:rPr>
          <w:rFonts w:ascii="Times New Roman" w:hAnsi="Times New Roman" w:cs="Times New Roman"/>
          <w:sz w:val="17"/>
          <w:szCs w:val="17"/>
        </w:rPr>
        <w:t>ГОСТ</w:t>
      </w:r>
      <w:r w:rsidR="006D498C" w:rsidRPr="009F506A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="006D498C" w:rsidRPr="009F506A">
        <w:rPr>
          <w:rFonts w:ascii="Times New Roman" w:hAnsi="Times New Roman" w:cs="Times New Roman"/>
          <w:sz w:val="17"/>
          <w:szCs w:val="17"/>
        </w:rPr>
        <w:t>31565-2012</w:t>
      </w:r>
    </w:p>
    <w:p w14:paraId="6A8B7E67" w14:textId="77777777" w:rsidR="0028357C" w:rsidRDefault="006D498C">
      <w:pPr>
        <w:pStyle w:val="a3"/>
        <w:spacing w:line="247" w:lineRule="auto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Предел огнестойкости</w:t>
      </w:r>
      <w:r w:rsidR="0028357C">
        <w:rPr>
          <w:rFonts w:ascii="Times New Roman" w:hAnsi="Times New Roman" w:cs="Times New Roman"/>
          <w:sz w:val="17"/>
          <w:szCs w:val="17"/>
        </w:rPr>
        <w:t>:</w:t>
      </w:r>
      <w:r w:rsidRPr="009F506A">
        <w:rPr>
          <w:rFonts w:ascii="Times New Roman" w:hAnsi="Times New Roman" w:cs="Times New Roman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b/>
          <w:sz w:val="17"/>
          <w:szCs w:val="17"/>
        </w:rPr>
        <w:t>ВВГнг(А)-FRLSLTx</w:t>
      </w:r>
      <w:r w:rsidRPr="009F506A">
        <w:rPr>
          <w:rFonts w:ascii="Times New Roman" w:hAnsi="Times New Roman" w:cs="Times New Roman"/>
          <w:sz w:val="17"/>
          <w:szCs w:val="17"/>
        </w:rPr>
        <w:t>: ПО1 по ГОСТ 31565-2012 (180 минут).</w:t>
      </w:r>
    </w:p>
    <w:p w14:paraId="632922FB" w14:textId="047D218B" w:rsidR="00625D71" w:rsidRPr="009F506A" w:rsidRDefault="006D498C">
      <w:pPr>
        <w:pStyle w:val="a3"/>
        <w:spacing w:line="247" w:lineRule="auto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Допустимый</w:t>
      </w:r>
      <w:r w:rsidRPr="009F506A">
        <w:rPr>
          <w:rFonts w:ascii="Times New Roman" w:hAnsi="Times New Roman" w:cs="Times New Roman"/>
          <w:spacing w:val="3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радиус</w:t>
      </w:r>
      <w:r w:rsidRPr="009F506A">
        <w:rPr>
          <w:rFonts w:ascii="Times New Roman" w:hAnsi="Times New Roman" w:cs="Times New Roman"/>
          <w:spacing w:val="39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изгиба</w:t>
      </w:r>
      <w:r w:rsidRPr="009F506A">
        <w:rPr>
          <w:rFonts w:ascii="Times New Roman" w:hAnsi="Times New Roman" w:cs="Times New Roman"/>
          <w:spacing w:val="4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многожильных</w:t>
      </w:r>
      <w:r w:rsidRPr="009F506A">
        <w:rPr>
          <w:rFonts w:ascii="Times New Roman" w:hAnsi="Times New Roman" w:cs="Times New Roman"/>
          <w:spacing w:val="3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кабелей</w:t>
      </w:r>
      <w:r w:rsidRPr="009F506A">
        <w:rPr>
          <w:rFonts w:ascii="Times New Roman" w:hAnsi="Times New Roman" w:cs="Times New Roman"/>
          <w:spacing w:val="40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не</w:t>
      </w:r>
      <w:r w:rsidRPr="009F506A">
        <w:rPr>
          <w:rFonts w:ascii="Times New Roman" w:hAnsi="Times New Roman" w:cs="Times New Roman"/>
          <w:spacing w:val="4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менее</w:t>
      </w:r>
      <w:r w:rsidRPr="009F506A">
        <w:rPr>
          <w:rFonts w:ascii="Times New Roman" w:hAnsi="Times New Roman" w:cs="Times New Roman"/>
          <w:spacing w:val="3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7,5Dн,</w:t>
      </w:r>
      <w:r w:rsidRPr="009F506A">
        <w:rPr>
          <w:rFonts w:ascii="Times New Roman" w:hAnsi="Times New Roman" w:cs="Times New Roman"/>
          <w:spacing w:val="4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одножильных</w:t>
      </w:r>
      <w:r w:rsidRPr="009F506A">
        <w:rPr>
          <w:rFonts w:ascii="Times New Roman" w:hAnsi="Times New Roman" w:cs="Times New Roman"/>
          <w:spacing w:val="4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-</w:t>
      </w:r>
    </w:p>
    <w:p w14:paraId="3C2FD36C" w14:textId="7377415A" w:rsidR="00625D71" w:rsidRDefault="006D498C" w:rsidP="0028357C">
      <w:pPr>
        <w:pStyle w:val="a3"/>
        <w:spacing w:line="200" w:lineRule="exact"/>
        <w:ind w:firstLine="284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10Dн,</w:t>
      </w:r>
      <w:r w:rsidRPr="009F506A">
        <w:rPr>
          <w:rFonts w:ascii="Times New Roman" w:hAnsi="Times New Roman" w:cs="Times New Roman"/>
          <w:spacing w:val="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где</w:t>
      </w:r>
      <w:r w:rsidRPr="009F506A">
        <w:rPr>
          <w:rFonts w:ascii="Times New Roman" w:hAnsi="Times New Roman" w:cs="Times New Roman"/>
          <w:spacing w:val="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Dн</w:t>
      </w:r>
      <w:r w:rsidRPr="009F506A">
        <w:rPr>
          <w:rFonts w:ascii="Times New Roman" w:hAnsi="Times New Roman" w:cs="Times New Roman"/>
          <w:spacing w:val="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—</w:t>
      </w:r>
      <w:r w:rsidRPr="009F506A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наружный</w:t>
      </w:r>
      <w:r w:rsidRPr="009F506A">
        <w:rPr>
          <w:rFonts w:ascii="Times New Roman" w:hAnsi="Times New Roman" w:cs="Times New Roman"/>
          <w:spacing w:val="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диаметр</w:t>
      </w:r>
      <w:r w:rsidRPr="009F506A">
        <w:rPr>
          <w:rFonts w:ascii="Times New Roman" w:hAnsi="Times New Roman" w:cs="Times New Roman"/>
          <w:spacing w:val="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кабеля.</w:t>
      </w:r>
    </w:p>
    <w:p w14:paraId="1193C3CF" w14:textId="77777777" w:rsidR="00767877" w:rsidRPr="00420914" w:rsidRDefault="00767877" w:rsidP="00767877">
      <w:pPr>
        <w:pStyle w:val="a3"/>
        <w:spacing w:line="244" w:lineRule="auto"/>
        <w:ind w:left="387" w:firstLine="0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могут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быть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использованы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для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эксплуатации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электрических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сетях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постоянного</w:t>
      </w:r>
      <w:r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напряжения,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превышающего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910 В</w:t>
      </w:r>
      <w:r>
        <w:rPr>
          <w:rFonts w:ascii="Times New Roman" w:hAnsi="Times New Roman" w:cs="Times New Roman"/>
        </w:rPr>
        <w:t xml:space="preserve"> (0,66кВ), 1400 (1кВ).</w:t>
      </w:r>
    </w:p>
    <w:p w14:paraId="4113042B" w14:textId="77777777" w:rsidR="00767877" w:rsidRPr="009F506A" w:rsidRDefault="00767877" w:rsidP="0028357C">
      <w:pPr>
        <w:pStyle w:val="a3"/>
        <w:spacing w:line="200" w:lineRule="exact"/>
        <w:ind w:firstLine="284"/>
        <w:rPr>
          <w:rFonts w:ascii="Times New Roman" w:hAnsi="Times New Roman" w:cs="Times New Roman"/>
          <w:sz w:val="17"/>
          <w:szCs w:val="17"/>
        </w:rPr>
      </w:pPr>
    </w:p>
    <w:p w14:paraId="11CEA0B7" w14:textId="77777777" w:rsidR="00625D71" w:rsidRPr="009F506A" w:rsidRDefault="006D498C">
      <w:pPr>
        <w:pStyle w:val="1"/>
        <w:spacing w:line="206" w:lineRule="exac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Транспортирование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хранение</w:t>
      </w:r>
    </w:p>
    <w:p w14:paraId="261E979E" w14:textId="77777777" w:rsidR="0028357C" w:rsidRDefault="0028357C" w:rsidP="0028357C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Условия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транспортирования</w:t>
      </w:r>
      <w:r w:rsidRPr="00420914">
        <w:rPr>
          <w:rFonts w:ascii="Times New Roman" w:hAnsi="Times New Roman" w:cs="Times New Roman"/>
          <w:spacing w:val="38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части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воздействия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климатических</w:t>
      </w:r>
      <w:r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факторов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внешней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среды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должны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группе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ОЖ3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15150-69.</w:t>
      </w:r>
    </w:p>
    <w:p w14:paraId="7EAB5259" w14:textId="77777777" w:rsidR="0028357C" w:rsidRPr="00420914" w:rsidRDefault="0028357C" w:rsidP="0028357C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хранения кабелей </w:t>
      </w:r>
      <w:r w:rsidRPr="00420914">
        <w:rPr>
          <w:rFonts w:ascii="Times New Roman" w:hAnsi="Times New Roman" w:cs="Times New Roman"/>
        </w:rPr>
        <w:t>должны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группе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ОЖ</w:t>
      </w:r>
      <w:r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15150-69.</w:t>
      </w:r>
      <w:r>
        <w:rPr>
          <w:rFonts w:ascii="Times New Roman" w:hAnsi="Times New Roman" w:cs="Times New Roman"/>
        </w:rPr>
        <w:t xml:space="preserve"> </w:t>
      </w:r>
    </w:p>
    <w:p w14:paraId="0D832B41" w14:textId="77777777" w:rsidR="0028357C" w:rsidRPr="00420914" w:rsidRDefault="0028357C" w:rsidP="003F528F">
      <w:pPr>
        <w:pStyle w:val="a3"/>
        <w:spacing w:before="2" w:line="244" w:lineRule="auto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Срок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хранения</w:t>
      </w:r>
      <w:r w:rsidRPr="00420914">
        <w:rPr>
          <w:rFonts w:ascii="Times New Roman" w:hAnsi="Times New Roman" w:cs="Times New Roman"/>
          <w:spacing w:val="34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35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открытых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площадках</w:t>
      </w:r>
      <w:r w:rsidRPr="00420914">
        <w:rPr>
          <w:rFonts w:ascii="Times New Roman" w:hAnsi="Times New Roman" w:cs="Times New Roman"/>
          <w:spacing w:val="37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32"/>
        </w:rPr>
        <w:t xml:space="preserve"> </w:t>
      </w:r>
      <w:r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двух</w:t>
      </w:r>
      <w:r w:rsidRPr="00420914">
        <w:rPr>
          <w:rFonts w:ascii="Times New Roman" w:hAnsi="Times New Roman" w:cs="Times New Roman"/>
          <w:spacing w:val="31"/>
        </w:rPr>
        <w:t xml:space="preserve"> </w:t>
      </w:r>
      <w:r w:rsidRPr="00420914">
        <w:rPr>
          <w:rFonts w:ascii="Times New Roman" w:hAnsi="Times New Roman" w:cs="Times New Roman"/>
        </w:rPr>
        <w:t>лет,</w:t>
      </w:r>
      <w:r w:rsidRPr="00420914">
        <w:rPr>
          <w:rFonts w:ascii="Times New Roman" w:hAnsi="Times New Roman" w:cs="Times New Roman"/>
          <w:spacing w:val="35"/>
        </w:rPr>
        <w:t xml:space="preserve"> </w:t>
      </w:r>
      <w:r w:rsidRPr="00420914">
        <w:rPr>
          <w:rFonts w:ascii="Times New Roman" w:hAnsi="Times New Roman" w:cs="Times New Roman"/>
        </w:rPr>
        <w:t>под</w:t>
      </w:r>
      <w:r w:rsidRPr="00420914">
        <w:rPr>
          <w:rFonts w:ascii="Times New Roman" w:hAnsi="Times New Roman" w:cs="Times New Roman"/>
          <w:spacing w:val="34"/>
        </w:rPr>
        <w:t xml:space="preserve"> </w:t>
      </w:r>
      <w:r w:rsidRPr="00420914">
        <w:rPr>
          <w:rFonts w:ascii="Times New Roman" w:hAnsi="Times New Roman" w:cs="Times New Roman"/>
        </w:rPr>
        <w:t>навесом</w:t>
      </w:r>
      <w:r w:rsidRPr="00420914">
        <w:rPr>
          <w:rFonts w:ascii="Times New Roman" w:hAnsi="Times New Roman" w:cs="Times New Roman"/>
          <w:spacing w:val="37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32"/>
        </w:rPr>
        <w:t xml:space="preserve"> </w:t>
      </w:r>
      <w:r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8"/>
        </w:rPr>
        <w:t xml:space="preserve"> </w:t>
      </w:r>
      <w:r w:rsidRPr="00420914">
        <w:rPr>
          <w:rFonts w:ascii="Times New Roman" w:hAnsi="Times New Roman" w:cs="Times New Roman"/>
        </w:rPr>
        <w:t>пяти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лет,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закрытых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помещениях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10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лет.</w:t>
      </w:r>
    </w:p>
    <w:p w14:paraId="57FD3C90" w14:textId="77777777" w:rsidR="00625D71" w:rsidRPr="009F506A" w:rsidRDefault="006D498C">
      <w:pPr>
        <w:pStyle w:val="1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Условия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безопасной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эксплуатации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монтажа</w:t>
      </w:r>
    </w:p>
    <w:p w14:paraId="68D9C8AE" w14:textId="77777777" w:rsidR="003F528F" w:rsidRPr="00420914" w:rsidRDefault="003F528F" w:rsidP="003F528F">
      <w:pPr>
        <w:pStyle w:val="a3"/>
        <w:spacing w:before="4" w:line="242" w:lineRule="auto"/>
        <w:ind w:right="81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Кабели могут быть проложены в строительных конструкциях зданий и сооружений, в сухих,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влажных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сырых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помещениях,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внутри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снаружи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кирпичных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бетонных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стен,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исключением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прямой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заделки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сырой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бетон.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Необходимо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избегать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непосредственного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воздействия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покровы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прямого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солнечного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света,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осадков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агрессивных</w:t>
      </w:r>
      <w:r w:rsidRPr="00420914">
        <w:rPr>
          <w:rFonts w:ascii="Times New Roman" w:hAnsi="Times New Roman" w:cs="Times New Roman"/>
          <w:spacing w:val="-9"/>
        </w:rPr>
        <w:t xml:space="preserve"> </w:t>
      </w:r>
      <w:r w:rsidRPr="00420914">
        <w:rPr>
          <w:rFonts w:ascii="Times New Roman" w:hAnsi="Times New Roman" w:cs="Times New Roman"/>
        </w:rPr>
        <w:t>жидкостей.</w:t>
      </w:r>
    </w:p>
    <w:p w14:paraId="05F4B546" w14:textId="77777777" w:rsidR="003F528F" w:rsidRPr="00420914" w:rsidRDefault="003F528F" w:rsidP="003F528F">
      <w:pPr>
        <w:pStyle w:val="a3"/>
        <w:spacing w:before="3" w:line="244" w:lineRule="auto"/>
        <w:ind w:right="78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При хранении изделий на открытом воздухе и/или в условиях низких температур перед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выполнением работ с ними следует его выдержать в помещении с температурой не ниже +10°С</w:t>
      </w:r>
      <w:r w:rsidRPr="00420914">
        <w:rPr>
          <w:rFonts w:ascii="Times New Roman" w:hAnsi="Times New Roman" w:cs="Times New Roman"/>
          <w:spacing w:val="-43"/>
        </w:rPr>
        <w:t xml:space="preserve"> </w:t>
      </w:r>
      <w:r w:rsidRPr="00420914">
        <w:rPr>
          <w:rFonts w:ascii="Times New Roman" w:hAnsi="Times New Roman" w:cs="Times New Roman"/>
        </w:rPr>
        <w:t>не менее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24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часов.</w:t>
      </w:r>
    </w:p>
    <w:p w14:paraId="17DAEDCA" w14:textId="35D9DFCF" w:rsidR="003F528F" w:rsidRPr="00420914" w:rsidRDefault="003F528F" w:rsidP="003F528F">
      <w:pPr>
        <w:pStyle w:val="a3"/>
        <w:spacing w:line="192" w:lineRule="exact"/>
        <w:ind w:left="388" w:firstLine="0"/>
        <w:rPr>
          <w:rFonts w:ascii="Times New Roman" w:hAnsi="Times New Roman" w:cs="Times New Roman"/>
        </w:rPr>
      </w:pPr>
      <w:bookmarkStart w:id="1" w:name="_Hlk145063876"/>
      <w:r>
        <w:rPr>
          <w:rFonts w:ascii="Times New Roman" w:hAnsi="Times New Roman" w:cs="Times New Roman"/>
        </w:rPr>
        <w:t>Прокладку и м</w:t>
      </w:r>
      <w:r w:rsidRPr="00420914">
        <w:rPr>
          <w:rFonts w:ascii="Times New Roman" w:hAnsi="Times New Roman" w:cs="Times New Roman"/>
        </w:rPr>
        <w:t>онтаж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изделий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следует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осуществлять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учетом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требований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ПУЭ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СП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76.13330-</w:t>
      </w:r>
      <w:r w:rsidRPr="00420914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>.</w:t>
      </w:r>
    </w:p>
    <w:bookmarkEnd w:id="1"/>
    <w:p w14:paraId="44E10A11" w14:textId="77777777" w:rsidR="003F528F" w:rsidRPr="00420914" w:rsidRDefault="003F528F" w:rsidP="003F528F">
      <w:pPr>
        <w:pStyle w:val="a3"/>
        <w:spacing w:before="2" w:line="244" w:lineRule="auto"/>
        <w:ind w:right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420914">
        <w:rPr>
          <w:rFonts w:ascii="Times New Roman" w:hAnsi="Times New Roman" w:cs="Times New Roman"/>
        </w:rPr>
        <w:t>опустим</w:t>
      </w:r>
      <w:r>
        <w:rPr>
          <w:rFonts w:ascii="Times New Roman" w:hAnsi="Times New Roman" w:cs="Times New Roman"/>
        </w:rPr>
        <w:t>ые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температур</w:t>
      </w:r>
      <w:r>
        <w:rPr>
          <w:rFonts w:ascii="Times New Roman" w:hAnsi="Times New Roman" w:cs="Times New Roman"/>
        </w:rPr>
        <w:t>ы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нагрева</w:t>
      </w:r>
      <w:r>
        <w:rPr>
          <w:rFonts w:ascii="Times New Roman" w:hAnsi="Times New Roman" w:cs="Times New Roman"/>
        </w:rPr>
        <w:t xml:space="preserve"> токопроводящих </w:t>
      </w:r>
      <w:r w:rsidRPr="00420914">
        <w:rPr>
          <w:rFonts w:ascii="Times New Roman" w:hAnsi="Times New Roman" w:cs="Times New Roman"/>
        </w:rPr>
        <w:t>жил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>
        <w:rPr>
          <w:rFonts w:ascii="Times New Roman" w:hAnsi="Times New Roman" w:cs="Times New Roman"/>
        </w:rPr>
        <w:t xml:space="preserve"> при эксплуатации,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допустимые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токовые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нагрузки</w:t>
      </w:r>
      <w:r>
        <w:rPr>
          <w:rFonts w:ascii="Times New Roman" w:hAnsi="Times New Roman" w:cs="Times New Roman"/>
        </w:rPr>
        <w:t xml:space="preserve"> кабелей,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допустимые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токи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короткого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замыкания</w:t>
      </w:r>
      <w:r>
        <w:rPr>
          <w:rFonts w:ascii="Times New Roman" w:hAnsi="Times New Roman" w:cs="Times New Roman"/>
        </w:rPr>
        <w:t xml:space="preserve"> кабелей,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должны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требованиям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31996-2012.</w:t>
      </w:r>
    </w:p>
    <w:p w14:paraId="17B54560" w14:textId="77777777" w:rsidR="00625D71" w:rsidRPr="009F506A" w:rsidRDefault="006D498C">
      <w:pPr>
        <w:pStyle w:val="1"/>
        <w:spacing w:line="197" w:lineRule="exac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Действия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экстремальных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ситуациях</w:t>
      </w:r>
    </w:p>
    <w:p w14:paraId="2033210F" w14:textId="77777777" w:rsidR="00625D71" w:rsidRPr="009F506A" w:rsidRDefault="006D498C">
      <w:pPr>
        <w:pStyle w:val="a3"/>
        <w:spacing w:before="7" w:line="244" w:lineRule="auto"/>
        <w:ind w:right="100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При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появлении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любых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признаков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неисправности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и/или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перегрева</w:t>
      </w:r>
      <w:r w:rsidRPr="009F506A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кабеля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(нестабильная работа электроприборов, характерный треск, запах, задымление, пламя 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т.п.)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следует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немедленно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обесточить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неисправное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изделие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принять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прочие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меры,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предусмотренные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требованиями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пожарной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безопасности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для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конкретного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объекта.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Тушение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электрических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устройств,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находящихся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под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напряжением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допустимо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только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специально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предназначенными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для</w:t>
      </w:r>
      <w:r w:rsidRPr="009F506A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этого</w:t>
      </w:r>
      <w:r w:rsidRPr="009F506A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средствами!</w:t>
      </w:r>
    </w:p>
    <w:p w14:paraId="6488043B" w14:textId="77777777" w:rsidR="00625D71" w:rsidRPr="009F506A" w:rsidRDefault="006D498C">
      <w:pPr>
        <w:pStyle w:val="a3"/>
        <w:spacing w:line="242" w:lineRule="auto"/>
        <w:ind w:right="109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При отсутствии или ликвидации возгорания, в любом случае следует обратиться к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компетентным</w:t>
      </w:r>
      <w:r w:rsidRPr="009F506A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специалистам</w:t>
      </w:r>
      <w:r w:rsidRPr="009F506A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для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выявления</w:t>
      </w:r>
      <w:r w:rsidRPr="009F506A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неисправности</w:t>
      </w:r>
      <w:r w:rsidRPr="009F506A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ликвидации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её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причин.</w:t>
      </w:r>
    </w:p>
    <w:p w14:paraId="511725B9" w14:textId="77777777" w:rsidR="00625D71" w:rsidRPr="009F506A" w:rsidRDefault="006D498C">
      <w:pPr>
        <w:pStyle w:val="1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Реализация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продукции</w:t>
      </w:r>
    </w:p>
    <w:p w14:paraId="000EFF54" w14:textId="77777777" w:rsidR="00625D71" w:rsidRPr="009F506A" w:rsidRDefault="006D498C">
      <w:pPr>
        <w:pStyle w:val="a3"/>
        <w:spacing w:before="4" w:line="244" w:lineRule="auto"/>
        <w:ind w:right="107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Реализация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кабельной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продукции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может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осуществляться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на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всей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территории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Таможенного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Союза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через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розничную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сеть,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соответствии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требованиями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местного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законодательства.</w:t>
      </w:r>
    </w:p>
    <w:p w14:paraId="5A65FA2D" w14:textId="77777777" w:rsidR="00625D71" w:rsidRPr="009F506A" w:rsidRDefault="006D498C">
      <w:pPr>
        <w:pStyle w:val="a3"/>
        <w:spacing w:line="242" w:lineRule="auto"/>
        <w:ind w:right="107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Вся сопроводительная и эксплуатационная документация предоставляется по месту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приобретения</w:t>
      </w:r>
      <w:r w:rsidRPr="009F506A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кабельных</w:t>
      </w:r>
      <w:r w:rsidRPr="009F506A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изделий.</w:t>
      </w:r>
    </w:p>
    <w:p w14:paraId="153B8730" w14:textId="77777777" w:rsidR="00625D71" w:rsidRPr="009F506A" w:rsidRDefault="006D498C">
      <w:pPr>
        <w:pStyle w:val="1"/>
        <w:spacing w:line="203" w:lineRule="exac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Ремонт</w:t>
      </w:r>
      <w:r w:rsidRPr="009F506A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изделий</w:t>
      </w:r>
    </w:p>
    <w:p w14:paraId="27BE00B3" w14:textId="77777777" w:rsidR="00625D71" w:rsidRPr="009F506A" w:rsidRDefault="006D498C">
      <w:pPr>
        <w:pStyle w:val="a3"/>
        <w:spacing w:before="5" w:line="242" w:lineRule="auto"/>
        <w:ind w:right="109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Кабельная</w:t>
      </w:r>
      <w:r w:rsidRPr="009F506A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продукция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не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подлежит</w:t>
      </w:r>
      <w:r w:rsidRPr="009F506A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восстановительному</w:t>
      </w:r>
      <w:r w:rsidRPr="009F506A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ремонту,</w:t>
      </w:r>
      <w:r w:rsidRPr="009F506A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консервации,</w:t>
      </w:r>
      <w:r w:rsidRPr="009F506A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а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также</w:t>
      </w:r>
      <w:r w:rsidRPr="009F506A">
        <w:rPr>
          <w:rFonts w:ascii="Times New Roman" w:hAnsi="Times New Roman" w:cs="Times New Roman"/>
          <w:spacing w:val="-4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вторичному</w:t>
      </w:r>
      <w:r w:rsidRPr="009F506A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использованию</w:t>
      </w:r>
      <w:r w:rsidRPr="009F506A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после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демонтажа.</w:t>
      </w:r>
    </w:p>
    <w:p w14:paraId="3F2D98B6" w14:textId="77777777" w:rsidR="00625D71" w:rsidRPr="009F506A" w:rsidRDefault="006D498C">
      <w:pPr>
        <w:pStyle w:val="1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Утилизация</w:t>
      </w:r>
      <w:r w:rsidRPr="009F506A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кабеля</w:t>
      </w:r>
    </w:p>
    <w:p w14:paraId="5348551C" w14:textId="77777777" w:rsidR="00625D71" w:rsidRPr="009F506A" w:rsidRDefault="006D498C">
      <w:pPr>
        <w:pStyle w:val="a3"/>
        <w:spacing w:before="7" w:line="244" w:lineRule="auto"/>
        <w:ind w:right="104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Кабели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выводе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из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эксплуатации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подлежат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сдаче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на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утилизацию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специализированную</w:t>
      </w:r>
      <w:r w:rsidRPr="009F506A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структуру,</w:t>
      </w:r>
      <w:r w:rsidRPr="009F506A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лицензированную</w:t>
      </w:r>
      <w:r w:rsidRPr="009F506A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</w:t>
      </w:r>
      <w:r w:rsidRPr="009F506A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соответствии</w:t>
      </w:r>
      <w:r w:rsidRPr="009F506A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</w:t>
      </w:r>
      <w:r w:rsidRPr="009F506A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Федеральным</w:t>
      </w:r>
      <w:r w:rsidRPr="009F506A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законом</w:t>
      </w:r>
    </w:p>
    <w:p w14:paraId="18F5E898" w14:textId="77777777" w:rsidR="00625D71" w:rsidRPr="009F506A" w:rsidRDefault="006D498C">
      <w:pPr>
        <w:pStyle w:val="a3"/>
        <w:spacing w:line="244" w:lineRule="auto"/>
        <w:ind w:right="99" w:firstLine="0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№89-ФЗ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от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24.06.98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«Об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отходах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производства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потребления»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Постановлением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Правительства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РФ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от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26.12.2020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№2290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«О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лицензировании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деятельности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сбору,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транспортированию, обработке, утилизации, обезвреживанию, размещению отходов I-IV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классов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опасности».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Утилизацию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выведенного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из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эксплуатации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кабеля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проводят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соответствии с комплексом документированных по ГОСТ Р 52108-2003 организационно-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технических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процедур.</w:t>
      </w:r>
    </w:p>
    <w:p w14:paraId="2CE8C565" w14:textId="77777777" w:rsidR="00625D71" w:rsidRPr="009F506A" w:rsidRDefault="006D498C">
      <w:pPr>
        <w:pStyle w:val="1"/>
        <w:spacing w:line="193" w:lineRule="exac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Гарантии</w:t>
      </w:r>
      <w:r w:rsidRPr="009F506A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изготовителя</w:t>
      </w:r>
    </w:p>
    <w:p w14:paraId="78E973AD" w14:textId="77777777" w:rsidR="00625D71" w:rsidRPr="009F506A" w:rsidRDefault="006D498C">
      <w:pPr>
        <w:pStyle w:val="a3"/>
        <w:spacing w:before="10" w:line="242" w:lineRule="auto"/>
        <w:ind w:right="101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Изготовитель гарантирует соответствие кабелей требованиям, ГОСТ 31996-2012 при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соблюдении условий хранения, транспортирования,</w:t>
      </w:r>
      <w:r w:rsidRPr="009F506A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монтажа и эксплуатации.</w:t>
      </w:r>
    </w:p>
    <w:p w14:paraId="2F07B8B2" w14:textId="77777777" w:rsidR="00625D71" w:rsidRPr="009F506A" w:rsidRDefault="006D498C">
      <w:pPr>
        <w:pStyle w:val="a3"/>
        <w:spacing w:before="1" w:line="244" w:lineRule="auto"/>
        <w:ind w:right="99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 xml:space="preserve">Гарантийный срок эксплуатации </w:t>
      </w:r>
      <w:r w:rsidRPr="009F506A">
        <w:rPr>
          <w:rFonts w:ascii="Times New Roman" w:hAnsi="Times New Roman" w:cs="Times New Roman"/>
          <w:spacing w:val="-1"/>
          <w:w w:val="150"/>
          <w:sz w:val="17"/>
          <w:szCs w:val="17"/>
        </w:rPr>
        <w:t xml:space="preserve">–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 xml:space="preserve">5 лет. Гарантийный срок исчисляют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с даты ввода</w:t>
      </w:r>
      <w:r w:rsidRPr="009F506A">
        <w:rPr>
          <w:rFonts w:ascii="Times New Roman" w:hAnsi="Times New Roman" w:cs="Times New Roman"/>
          <w:spacing w:val="1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>кабеля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>в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>эксплуатацию,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>но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>не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>позднее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>6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>месяцев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>с</w:t>
      </w:r>
      <w:r w:rsidRPr="009F506A">
        <w:rPr>
          <w:rFonts w:ascii="Times New Roman" w:hAnsi="Times New Roman" w:cs="Times New Roman"/>
          <w:spacing w:val="-9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>даты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pacing w:val="-1"/>
          <w:w w:val="105"/>
          <w:sz w:val="17"/>
          <w:szCs w:val="17"/>
        </w:rPr>
        <w:t>изготовления.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Срок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службы</w:t>
      </w:r>
      <w:r w:rsidRPr="009F506A">
        <w:rPr>
          <w:rFonts w:ascii="Times New Roman" w:hAnsi="Times New Roman" w:cs="Times New Roman"/>
          <w:spacing w:val="-6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–</w:t>
      </w:r>
      <w:r w:rsidRPr="009F506A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30</w:t>
      </w:r>
      <w:r w:rsidRPr="009F506A">
        <w:rPr>
          <w:rFonts w:ascii="Times New Roman" w:hAnsi="Times New Roman" w:cs="Times New Roman"/>
          <w:spacing w:val="-47"/>
          <w:w w:val="10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w w:val="105"/>
          <w:sz w:val="17"/>
          <w:szCs w:val="17"/>
        </w:rPr>
        <w:t>лет.</w:t>
      </w:r>
    </w:p>
    <w:p w14:paraId="56456073" w14:textId="77777777" w:rsidR="00625D71" w:rsidRPr="009F506A" w:rsidRDefault="006D498C">
      <w:pPr>
        <w:pStyle w:val="1"/>
        <w:spacing w:line="198" w:lineRule="exact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Информация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об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изготовителе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поставщике</w:t>
      </w:r>
    </w:p>
    <w:p w14:paraId="3E92092C" w14:textId="77777777" w:rsidR="00625D71" w:rsidRPr="009F506A" w:rsidRDefault="006D498C">
      <w:pPr>
        <w:pStyle w:val="a3"/>
        <w:spacing w:before="7" w:line="201" w:lineRule="exact"/>
        <w:ind w:left="388" w:firstLine="0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Сделано в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России.</w:t>
      </w:r>
    </w:p>
    <w:p w14:paraId="0376BE52" w14:textId="016AEDEA" w:rsidR="00625D71" w:rsidRPr="009F506A" w:rsidRDefault="006D498C">
      <w:pPr>
        <w:pStyle w:val="a3"/>
        <w:spacing w:line="247" w:lineRule="auto"/>
        <w:ind w:right="101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b/>
          <w:sz w:val="17"/>
          <w:szCs w:val="17"/>
        </w:rPr>
        <w:t xml:space="preserve">Изготовитель: ООО «Конкорд». </w:t>
      </w:r>
      <w:r w:rsidRPr="009F506A">
        <w:rPr>
          <w:rFonts w:ascii="Times New Roman" w:hAnsi="Times New Roman" w:cs="Times New Roman"/>
          <w:sz w:val="17"/>
          <w:szCs w:val="17"/>
        </w:rPr>
        <w:t>Адрес: 214031, РФ, г. Смоленск, ул. Индустриальная,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 xml:space="preserve">д. 9А, здание АКБ 1. Тел/факс: +7 (4812) 61-11-05, 31-11-81, e-mail: </w:t>
      </w:r>
      <w:hyperlink r:id="rId6">
        <w:r w:rsidR="003F528F" w:rsidRPr="003F528F">
          <w:t xml:space="preserve"> </w:t>
        </w:r>
        <w:r w:rsidR="003F528F" w:rsidRPr="003F528F">
          <w:rPr>
            <w:rFonts w:ascii="Times New Roman" w:hAnsi="Times New Roman" w:cs="Times New Roman"/>
            <w:sz w:val="17"/>
            <w:szCs w:val="17"/>
          </w:rPr>
          <w:t>market@nym.ru</w:t>
        </w:r>
        <w:r w:rsidRPr="009F506A">
          <w:rPr>
            <w:rFonts w:ascii="Times New Roman" w:hAnsi="Times New Roman" w:cs="Times New Roman"/>
            <w:sz w:val="17"/>
            <w:szCs w:val="17"/>
          </w:rPr>
          <w:t>,</w:t>
        </w:r>
      </w:hyperlink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hyperlink r:id="rId7">
        <w:r w:rsidRPr="009F506A">
          <w:rPr>
            <w:rFonts w:ascii="Times New Roman" w:hAnsi="Times New Roman" w:cs="Times New Roman"/>
            <w:sz w:val="17"/>
            <w:szCs w:val="17"/>
          </w:rPr>
          <w:t>http://nym.ru.</w:t>
        </w:r>
      </w:hyperlink>
    </w:p>
    <w:p w14:paraId="7D700163" w14:textId="77777777" w:rsidR="00625D71" w:rsidRPr="009F506A" w:rsidRDefault="006D498C">
      <w:pPr>
        <w:pStyle w:val="a3"/>
        <w:spacing w:line="200" w:lineRule="exact"/>
        <w:ind w:left="388" w:firstLine="0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Информация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</w:t>
      </w:r>
      <w:r w:rsidRPr="009F506A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дате</w:t>
      </w:r>
      <w:r w:rsidRPr="009F506A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изготовления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и</w:t>
      </w:r>
      <w:r w:rsidRPr="009F506A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номере</w:t>
      </w:r>
      <w:r w:rsidRPr="009F506A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партии</w:t>
      </w:r>
      <w:r w:rsidRPr="009F506A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содержится</w:t>
      </w:r>
      <w:r w:rsidRPr="009F506A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на</w:t>
      </w:r>
      <w:r w:rsidRPr="009F506A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ярлыке.</w:t>
      </w:r>
    </w:p>
    <w:p w14:paraId="4CF23C9C" w14:textId="77777777" w:rsidR="00625D71" w:rsidRPr="009F506A" w:rsidRDefault="006D498C">
      <w:pPr>
        <w:pStyle w:val="a3"/>
        <w:ind w:left="388" w:firstLine="0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Продукция</w:t>
      </w:r>
      <w:r w:rsidRPr="009F506A">
        <w:rPr>
          <w:rFonts w:ascii="Times New Roman" w:hAnsi="Times New Roman" w:cs="Times New Roman"/>
          <w:spacing w:val="7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 xml:space="preserve">изготавливается  </w:t>
      </w:r>
      <w:r w:rsidRPr="009F506A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 xml:space="preserve">в  </w:t>
      </w:r>
      <w:r w:rsidRPr="009F506A">
        <w:rPr>
          <w:rFonts w:ascii="Times New Roman" w:hAnsi="Times New Roman" w:cs="Times New Roman"/>
          <w:spacing w:val="23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 xml:space="preserve">соответствии  </w:t>
      </w:r>
      <w:r w:rsidRPr="009F506A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 xml:space="preserve">с  </w:t>
      </w:r>
      <w:r w:rsidRPr="009F506A">
        <w:rPr>
          <w:rFonts w:ascii="Times New Roman" w:hAnsi="Times New Roman" w:cs="Times New Roman"/>
          <w:spacing w:val="2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 xml:space="preserve">требованиями  </w:t>
      </w:r>
      <w:r w:rsidRPr="009F506A">
        <w:rPr>
          <w:rFonts w:ascii="Times New Roman" w:hAnsi="Times New Roman" w:cs="Times New Roman"/>
          <w:spacing w:val="2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 xml:space="preserve">ТР  </w:t>
      </w:r>
      <w:r w:rsidRPr="009F506A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 xml:space="preserve">ТС  </w:t>
      </w:r>
      <w:r w:rsidRPr="009F506A">
        <w:rPr>
          <w:rFonts w:ascii="Times New Roman" w:hAnsi="Times New Roman" w:cs="Times New Roman"/>
          <w:spacing w:val="2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004/2011</w:t>
      </w:r>
    </w:p>
    <w:p w14:paraId="040BFA14" w14:textId="77777777" w:rsidR="00625D71" w:rsidRPr="009F506A" w:rsidRDefault="006D498C">
      <w:pPr>
        <w:pStyle w:val="a3"/>
        <w:spacing w:before="6"/>
        <w:ind w:firstLine="0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>«О</w:t>
      </w:r>
      <w:r w:rsidRPr="009F506A">
        <w:rPr>
          <w:rFonts w:ascii="Times New Roman" w:hAnsi="Times New Roman" w:cs="Times New Roman"/>
          <w:spacing w:val="-12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безопасности</w:t>
      </w:r>
      <w:r w:rsidRPr="009F506A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низковольтного</w:t>
      </w:r>
      <w:r w:rsidRPr="009F506A">
        <w:rPr>
          <w:rFonts w:ascii="Times New Roman" w:hAnsi="Times New Roman" w:cs="Times New Roman"/>
          <w:spacing w:val="-1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оборудования».</w:t>
      </w:r>
    </w:p>
    <w:p w14:paraId="5A8576BA" w14:textId="279E95C7" w:rsidR="00625D71" w:rsidRDefault="006D498C">
      <w:pPr>
        <w:pStyle w:val="a3"/>
        <w:spacing w:before="2" w:line="244" w:lineRule="auto"/>
        <w:ind w:right="99"/>
        <w:rPr>
          <w:rFonts w:ascii="Times New Roman" w:hAnsi="Times New Roman" w:cs="Times New Roman"/>
          <w:sz w:val="17"/>
          <w:szCs w:val="17"/>
        </w:rPr>
      </w:pPr>
      <w:r w:rsidRPr="009F506A">
        <w:rPr>
          <w:rFonts w:ascii="Times New Roman" w:hAnsi="Times New Roman" w:cs="Times New Roman"/>
          <w:sz w:val="17"/>
          <w:szCs w:val="17"/>
        </w:rPr>
        <w:t xml:space="preserve">Сертификат соответствия № </w:t>
      </w:r>
      <w:r w:rsidR="0072741F">
        <w:rPr>
          <w:rFonts w:ascii="Times New Roman" w:hAnsi="Times New Roman" w:cs="Times New Roman"/>
          <w:sz w:val="17"/>
          <w:szCs w:val="17"/>
        </w:rPr>
        <w:t>ЕАЭС</w:t>
      </w:r>
      <w:r w:rsidRPr="009F506A">
        <w:rPr>
          <w:rFonts w:ascii="Times New Roman" w:hAnsi="Times New Roman" w:cs="Times New Roman"/>
          <w:sz w:val="17"/>
          <w:szCs w:val="17"/>
        </w:rPr>
        <w:t xml:space="preserve"> RU С-RU.А</w:t>
      </w:r>
      <w:r w:rsidR="0072741F">
        <w:rPr>
          <w:rFonts w:ascii="Times New Roman" w:hAnsi="Times New Roman" w:cs="Times New Roman"/>
          <w:sz w:val="17"/>
          <w:szCs w:val="17"/>
        </w:rPr>
        <w:t>Г</w:t>
      </w:r>
      <w:r w:rsidRPr="009F506A">
        <w:rPr>
          <w:rFonts w:ascii="Times New Roman" w:hAnsi="Times New Roman" w:cs="Times New Roman"/>
          <w:sz w:val="17"/>
          <w:szCs w:val="17"/>
        </w:rPr>
        <w:t>6</w:t>
      </w:r>
      <w:r w:rsidR="0072741F">
        <w:rPr>
          <w:rFonts w:ascii="Times New Roman" w:hAnsi="Times New Roman" w:cs="Times New Roman"/>
          <w:sz w:val="17"/>
          <w:szCs w:val="17"/>
        </w:rPr>
        <w:t>7</w:t>
      </w:r>
      <w:r w:rsidRPr="009F506A">
        <w:rPr>
          <w:rFonts w:ascii="Times New Roman" w:hAnsi="Times New Roman" w:cs="Times New Roman"/>
          <w:sz w:val="17"/>
          <w:szCs w:val="17"/>
        </w:rPr>
        <w:t>.В.0</w:t>
      </w:r>
      <w:r w:rsidR="0072741F">
        <w:rPr>
          <w:rFonts w:ascii="Times New Roman" w:hAnsi="Times New Roman" w:cs="Times New Roman"/>
          <w:sz w:val="17"/>
          <w:szCs w:val="17"/>
        </w:rPr>
        <w:t>0174/23</w:t>
      </w:r>
      <w:r w:rsidRPr="009F506A">
        <w:rPr>
          <w:rFonts w:ascii="Times New Roman" w:hAnsi="Times New Roman" w:cs="Times New Roman"/>
          <w:sz w:val="17"/>
          <w:szCs w:val="17"/>
        </w:rPr>
        <w:t xml:space="preserve">, действителен по </w:t>
      </w:r>
      <w:r w:rsidR="0072741F">
        <w:rPr>
          <w:rFonts w:ascii="Times New Roman" w:hAnsi="Times New Roman" w:cs="Times New Roman"/>
          <w:sz w:val="17"/>
          <w:szCs w:val="17"/>
        </w:rPr>
        <w:t>07</w:t>
      </w:r>
      <w:r w:rsidRPr="009F506A">
        <w:rPr>
          <w:rFonts w:ascii="Times New Roman" w:hAnsi="Times New Roman" w:cs="Times New Roman"/>
          <w:sz w:val="17"/>
          <w:szCs w:val="17"/>
        </w:rPr>
        <w:t>.</w:t>
      </w:r>
      <w:r w:rsidR="0072741F">
        <w:rPr>
          <w:rFonts w:ascii="Times New Roman" w:hAnsi="Times New Roman" w:cs="Times New Roman"/>
          <w:sz w:val="17"/>
          <w:szCs w:val="17"/>
        </w:rPr>
        <w:t>0</w:t>
      </w:r>
      <w:r w:rsidRPr="009F506A">
        <w:rPr>
          <w:rFonts w:ascii="Times New Roman" w:hAnsi="Times New Roman" w:cs="Times New Roman"/>
          <w:sz w:val="17"/>
          <w:szCs w:val="17"/>
        </w:rPr>
        <w:t>2.202</w:t>
      </w:r>
      <w:r w:rsidR="0072741F">
        <w:rPr>
          <w:rFonts w:ascii="Times New Roman" w:hAnsi="Times New Roman" w:cs="Times New Roman"/>
          <w:sz w:val="17"/>
          <w:szCs w:val="17"/>
        </w:rPr>
        <w:t>8</w:t>
      </w:r>
      <w:r w:rsidRPr="009F506A">
        <w:rPr>
          <w:rFonts w:ascii="Times New Roman" w:hAnsi="Times New Roman" w:cs="Times New Roman"/>
          <w:sz w:val="17"/>
          <w:szCs w:val="17"/>
        </w:rPr>
        <w:t>,</w:t>
      </w:r>
      <w:r w:rsidRPr="009F506A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 xml:space="preserve">выдан Органом по сертификации продукции </w:t>
      </w:r>
      <w:r w:rsidR="0072741F">
        <w:rPr>
          <w:rFonts w:ascii="Times New Roman" w:hAnsi="Times New Roman" w:cs="Times New Roman"/>
          <w:sz w:val="17"/>
          <w:szCs w:val="17"/>
        </w:rPr>
        <w:t>ООО</w:t>
      </w:r>
      <w:r w:rsidRPr="009F506A">
        <w:rPr>
          <w:rFonts w:ascii="Times New Roman" w:hAnsi="Times New Roman" w:cs="Times New Roman"/>
          <w:sz w:val="17"/>
          <w:szCs w:val="17"/>
        </w:rPr>
        <w:t xml:space="preserve"> "</w:t>
      </w:r>
      <w:r w:rsidR="0072741F">
        <w:rPr>
          <w:rFonts w:ascii="Times New Roman" w:hAnsi="Times New Roman" w:cs="Times New Roman"/>
          <w:sz w:val="17"/>
          <w:szCs w:val="17"/>
        </w:rPr>
        <w:t>ГРЕД</w:t>
      </w:r>
      <w:r w:rsidRPr="009F506A">
        <w:rPr>
          <w:rFonts w:ascii="Times New Roman" w:hAnsi="Times New Roman" w:cs="Times New Roman"/>
          <w:sz w:val="17"/>
          <w:szCs w:val="17"/>
        </w:rPr>
        <w:t>".</w:t>
      </w:r>
      <w:r w:rsidRPr="009F506A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Место</w:t>
      </w:r>
      <w:r w:rsidRPr="009F506A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нахождения:</w:t>
      </w:r>
      <w:r w:rsidRPr="009F506A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="00B575A5">
        <w:rPr>
          <w:rFonts w:ascii="Times New Roman" w:hAnsi="Times New Roman" w:cs="Times New Roman"/>
          <w:sz w:val="17"/>
          <w:szCs w:val="17"/>
        </w:rPr>
        <w:t>180014</w:t>
      </w:r>
      <w:r w:rsidRPr="009F506A">
        <w:rPr>
          <w:rFonts w:ascii="Times New Roman" w:hAnsi="Times New Roman" w:cs="Times New Roman"/>
          <w:sz w:val="17"/>
          <w:szCs w:val="17"/>
        </w:rPr>
        <w:t>,</w:t>
      </w:r>
      <w:r w:rsidRPr="009F506A">
        <w:rPr>
          <w:rFonts w:ascii="Times New Roman" w:hAnsi="Times New Roman" w:cs="Times New Roman"/>
          <w:spacing w:val="1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Россия,</w:t>
      </w:r>
      <w:r w:rsidRPr="009F506A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г.</w:t>
      </w:r>
      <w:r w:rsidRPr="009F506A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="00B575A5">
        <w:rPr>
          <w:rFonts w:ascii="Times New Roman" w:hAnsi="Times New Roman" w:cs="Times New Roman"/>
          <w:sz w:val="17"/>
          <w:szCs w:val="17"/>
        </w:rPr>
        <w:t>Псков</w:t>
      </w:r>
      <w:r w:rsidRPr="009F506A">
        <w:rPr>
          <w:rFonts w:ascii="Times New Roman" w:hAnsi="Times New Roman" w:cs="Times New Roman"/>
          <w:sz w:val="17"/>
          <w:szCs w:val="17"/>
        </w:rPr>
        <w:t>,</w:t>
      </w:r>
      <w:r w:rsidRPr="009F506A">
        <w:rPr>
          <w:rFonts w:ascii="Times New Roman" w:hAnsi="Times New Roman" w:cs="Times New Roman"/>
          <w:spacing w:val="1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>ул.</w:t>
      </w:r>
      <w:r w:rsidRPr="009F506A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="00B575A5">
        <w:rPr>
          <w:rFonts w:ascii="Times New Roman" w:hAnsi="Times New Roman" w:cs="Times New Roman"/>
          <w:sz w:val="17"/>
          <w:szCs w:val="17"/>
        </w:rPr>
        <w:t>Николая Васильева</w:t>
      </w:r>
      <w:r w:rsidRPr="009F506A">
        <w:rPr>
          <w:rFonts w:ascii="Times New Roman" w:hAnsi="Times New Roman" w:cs="Times New Roman"/>
          <w:sz w:val="17"/>
          <w:szCs w:val="17"/>
        </w:rPr>
        <w:t>,</w:t>
      </w:r>
      <w:r w:rsidRPr="009F506A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9F506A">
        <w:rPr>
          <w:rFonts w:ascii="Times New Roman" w:hAnsi="Times New Roman" w:cs="Times New Roman"/>
          <w:sz w:val="17"/>
          <w:szCs w:val="17"/>
        </w:rPr>
        <w:t xml:space="preserve">д. </w:t>
      </w:r>
      <w:r w:rsidR="00B575A5">
        <w:rPr>
          <w:rFonts w:ascii="Times New Roman" w:hAnsi="Times New Roman" w:cs="Times New Roman"/>
          <w:sz w:val="17"/>
          <w:szCs w:val="17"/>
        </w:rPr>
        <w:t>110</w:t>
      </w:r>
      <w:r w:rsidRPr="009F506A">
        <w:rPr>
          <w:rFonts w:ascii="Times New Roman" w:hAnsi="Times New Roman" w:cs="Times New Roman"/>
          <w:sz w:val="17"/>
          <w:szCs w:val="17"/>
        </w:rPr>
        <w:t xml:space="preserve">. Место осуществления деятельности: </w:t>
      </w:r>
      <w:r w:rsidR="00B575A5">
        <w:rPr>
          <w:rFonts w:ascii="Times New Roman" w:hAnsi="Times New Roman" w:cs="Times New Roman"/>
          <w:sz w:val="17"/>
          <w:szCs w:val="17"/>
        </w:rPr>
        <w:t>180014</w:t>
      </w:r>
      <w:r w:rsidR="00B575A5" w:rsidRPr="009F506A">
        <w:rPr>
          <w:rFonts w:ascii="Times New Roman" w:hAnsi="Times New Roman" w:cs="Times New Roman"/>
          <w:sz w:val="17"/>
          <w:szCs w:val="17"/>
        </w:rPr>
        <w:t>,</w:t>
      </w:r>
      <w:r w:rsidR="00B575A5" w:rsidRPr="009F506A">
        <w:rPr>
          <w:rFonts w:ascii="Times New Roman" w:hAnsi="Times New Roman" w:cs="Times New Roman"/>
          <w:spacing w:val="15"/>
          <w:sz w:val="17"/>
          <w:szCs w:val="17"/>
        </w:rPr>
        <w:t xml:space="preserve"> </w:t>
      </w:r>
      <w:r w:rsidR="00B575A5" w:rsidRPr="009F506A">
        <w:rPr>
          <w:rFonts w:ascii="Times New Roman" w:hAnsi="Times New Roman" w:cs="Times New Roman"/>
          <w:sz w:val="17"/>
          <w:szCs w:val="17"/>
        </w:rPr>
        <w:t>Россия,</w:t>
      </w:r>
      <w:r w:rsidR="00B575A5" w:rsidRPr="009F506A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="00B575A5" w:rsidRPr="009F506A">
        <w:rPr>
          <w:rFonts w:ascii="Times New Roman" w:hAnsi="Times New Roman" w:cs="Times New Roman"/>
          <w:sz w:val="17"/>
          <w:szCs w:val="17"/>
        </w:rPr>
        <w:t>г.</w:t>
      </w:r>
      <w:r w:rsidR="00B575A5" w:rsidRPr="009F506A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="00B575A5">
        <w:rPr>
          <w:rFonts w:ascii="Times New Roman" w:hAnsi="Times New Roman" w:cs="Times New Roman"/>
          <w:sz w:val="17"/>
          <w:szCs w:val="17"/>
        </w:rPr>
        <w:t>Псков</w:t>
      </w:r>
      <w:r w:rsidR="00B575A5" w:rsidRPr="009F506A">
        <w:rPr>
          <w:rFonts w:ascii="Times New Roman" w:hAnsi="Times New Roman" w:cs="Times New Roman"/>
          <w:sz w:val="17"/>
          <w:szCs w:val="17"/>
        </w:rPr>
        <w:t>,</w:t>
      </w:r>
      <w:r w:rsidR="00B575A5" w:rsidRPr="009F506A">
        <w:rPr>
          <w:rFonts w:ascii="Times New Roman" w:hAnsi="Times New Roman" w:cs="Times New Roman"/>
          <w:spacing w:val="15"/>
          <w:sz w:val="17"/>
          <w:szCs w:val="17"/>
        </w:rPr>
        <w:t xml:space="preserve"> </w:t>
      </w:r>
      <w:r w:rsidR="00B575A5" w:rsidRPr="009F506A">
        <w:rPr>
          <w:rFonts w:ascii="Times New Roman" w:hAnsi="Times New Roman" w:cs="Times New Roman"/>
          <w:sz w:val="17"/>
          <w:szCs w:val="17"/>
        </w:rPr>
        <w:t>ул.</w:t>
      </w:r>
      <w:r w:rsidR="00B575A5" w:rsidRPr="009F506A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="00B575A5">
        <w:rPr>
          <w:rFonts w:ascii="Times New Roman" w:hAnsi="Times New Roman" w:cs="Times New Roman"/>
          <w:sz w:val="17"/>
          <w:szCs w:val="17"/>
        </w:rPr>
        <w:t>Николая Васильева</w:t>
      </w:r>
      <w:r w:rsidR="00B575A5" w:rsidRPr="009F506A">
        <w:rPr>
          <w:rFonts w:ascii="Times New Roman" w:hAnsi="Times New Roman" w:cs="Times New Roman"/>
          <w:sz w:val="17"/>
          <w:szCs w:val="17"/>
        </w:rPr>
        <w:t>,</w:t>
      </w:r>
      <w:r w:rsidR="00B575A5" w:rsidRPr="009F506A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="00B575A5" w:rsidRPr="009F506A">
        <w:rPr>
          <w:rFonts w:ascii="Times New Roman" w:hAnsi="Times New Roman" w:cs="Times New Roman"/>
          <w:sz w:val="17"/>
          <w:szCs w:val="17"/>
        </w:rPr>
        <w:t xml:space="preserve">д. </w:t>
      </w:r>
      <w:r w:rsidR="00B575A5">
        <w:rPr>
          <w:rFonts w:ascii="Times New Roman" w:hAnsi="Times New Roman" w:cs="Times New Roman"/>
          <w:sz w:val="17"/>
          <w:szCs w:val="17"/>
        </w:rPr>
        <w:t>110</w:t>
      </w:r>
      <w:r w:rsidR="00B575A5" w:rsidRPr="009F506A">
        <w:rPr>
          <w:rFonts w:ascii="Times New Roman" w:hAnsi="Times New Roman" w:cs="Times New Roman"/>
          <w:sz w:val="17"/>
          <w:szCs w:val="17"/>
        </w:rPr>
        <w:t>.</w:t>
      </w:r>
    </w:p>
    <w:p w14:paraId="09E4C618" w14:textId="331C95F0" w:rsidR="00E870A0" w:rsidRPr="00E870A0" w:rsidRDefault="00E870A0">
      <w:pPr>
        <w:pStyle w:val="a3"/>
        <w:spacing w:before="2" w:line="244" w:lineRule="auto"/>
        <w:ind w:right="99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Телефон:+7(8112) 29-22-72, эл. Почта </w:t>
      </w:r>
      <w:r>
        <w:rPr>
          <w:rFonts w:ascii="Times New Roman" w:hAnsi="Times New Roman" w:cs="Times New Roman"/>
          <w:sz w:val="17"/>
          <w:szCs w:val="17"/>
          <w:lang w:val="en-US"/>
        </w:rPr>
        <w:t>info</w:t>
      </w:r>
      <w:r w:rsidRPr="00E870A0">
        <w:rPr>
          <w:rFonts w:ascii="Times New Roman" w:hAnsi="Times New Roman" w:cs="Times New Roman"/>
          <w:sz w:val="17"/>
          <w:szCs w:val="17"/>
        </w:rPr>
        <w:t>@</w:t>
      </w:r>
      <w:r>
        <w:rPr>
          <w:rFonts w:ascii="Times New Roman" w:hAnsi="Times New Roman" w:cs="Times New Roman"/>
          <w:sz w:val="17"/>
          <w:szCs w:val="17"/>
          <w:lang w:val="en-US"/>
        </w:rPr>
        <w:t>gred</w:t>
      </w:r>
      <w:r w:rsidRPr="004D3D14">
        <w:rPr>
          <w:rFonts w:ascii="Times New Roman" w:hAnsi="Times New Roman" w:cs="Times New Roman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  <w:lang w:val="en-US"/>
        </w:rPr>
        <w:t>org</w:t>
      </w:r>
      <w:r w:rsidRPr="004D3D14">
        <w:rPr>
          <w:rFonts w:ascii="Times New Roman" w:hAnsi="Times New Roman" w:cs="Times New Roman"/>
          <w:sz w:val="17"/>
          <w:szCs w:val="17"/>
        </w:rPr>
        <w:t>.</w:t>
      </w:r>
    </w:p>
    <w:p w14:paraId="45F713B6" w14:textId="32BC1425" w:rsidR="00C807BD" w:rsidRDefault="00C807BD">
      <w:pPr>
        <w:pStyle w:val="a3"/>
        <w:spacing w:before="2" w:line="244" w:lineRule="auto"/>
        <w:ind w:right="99"/>
        <w:rPr>
          <w:rFonts w:ascii="Times New Roman" w:hAnsi="Times New Roman" w:cs="Times New Roman"/>
          <w:sz w:val="17"/>
          <w:szCs w:val="17"/>
        </w:rPr>
      </w:pPr>
    </w:p>
    <w:p w14:paraId="46CCB0FE" w14:textId="77777777" w:rsidR="00C807BD" w:rsidRPr="00420914" w:rsidRDefault="00C807BD" w:rsidP="00C807BD">
      <w:pPr>
        <w:pStyle w:val="1"/>
        <w:ind w:left="104" w:right="106" w:firstLine="283"/>
        <w:jc w:val="both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Использование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самого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качественного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кабеля/провода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освобождает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необходимости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применения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систем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защиты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(автоматические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выключатели,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УЗО,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заземления, ограждения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и т.д.)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и соблюдения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правил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монтажа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и эксплуатации.</w:t>
      </w:r>
    </w:p>
    <w:p w14:paraId="745D9FE9" w14:textId="77777777" w:rsidR="00C807BD" w:rsidRPr="009F506A" w:rsidRDefault="00C807BD">
      <w:pPr>
        <w:pStyle w:val="a3"/>
        <w:spacing w:before="2" w:line="244" w:lineRule="auto"/>
        <w:ind w:right="99"/>
        <w:rPr>
          <w:rFonts w:ascii="Times New Roman" w:hAnsi="Times New Roman" w:cs="Times New Roman"/>
          <w:sz w:val="17"/>
          <w:szCs w:val="17"/>
        </w:rPr>
      </w:pPr>
    </w:p>
    <w:sectPr w:rsidR="00C807BD" w:rsidRPr="009F506A">
      <w:type w:val="continuous"/>
      <w:pgSz w:w="16850" w:h="11910" w:orient="landscape"/>
      <w:pgMar w:top="280" w:right="180" w:bottom="280" w:left="320" w:header="720" w:footer="720" w:gutter="0"/>
      <w:cols w:num="2" w:space="720" w:equalWidth="0">
        <w:col w:w="7896" w:space="524"/>
        <w:col w:w="79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624F"/>
    <w:multiLevelType w:val="hybridMultilevel"/>
    <w:tmpl w:val="6CA6AC5E"/>
    <w:lvl w:ilvl="0" w:tplc="45C0393C">
      <w:numFmt w:val="bullet"/>
      <w:lvlText w:val=""/>
      <w:lvlJc w:val="left"/>
      <w:pPr>
        <w:ind w:left="532" w:hanging="286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3BE7D10">
      <w:numFmt w:val="bullet"/>
      <w:lvlText w:val="•"/>
      <w:lvlJc w:val="left"/>
      <w:pPr>
        <w:ind w:left="1275" w:hanging="286"/>
      </w:pPr>
      <w:rPr>
        <w:rFonts w:hint="default"/>
        <w:lang w:val="ru-RU" w:eastAsia="en-US" w:bidi="ar-SA"/>
      </w:rPr>
    </w:lvl>
    <w:lvl w:ilvl="2" w:tplc="76983302">
      <w:numFmt w:val="bullet"/>
      <w:lvlText w:val="•"/>
      <w:lvlJc w:val="left"/>
      <w:pPr>
        <w:ind w:left="2011" w:hanging="286"/>
      </w:pPr>
      <w:rPr>
        <w:rFonts w:hint="default"/>
        <w:lang w:val="ru-RU" w:eastAsia="en-US" w:bidi="ar-SA"/>
      </w:rPr>
    </w:lvl>
    <w:lvl w:ilvl="3" w:tplc="515A8418">
      <w:numFmt w:val="bullet"/>
      <w:lvlText w:val="•"/>
      <w:lvlJc w:val="left"/>
      <w:pPr>
        <w:ind w:left="2746" w:hanging="286"/>
      </w:pPr>
      <w:rPr>
        <w:rFonts w:hint="default"/>
        <w:lang w:val="ru-RU" w:eastAsia="en-US" w:bidi="ar-SA"/>
      </w:rPr>
    </w:lvl>
    <w:lvl w:ilvl="4" w:tplc="05863B30">
      <w:numFmt w:val="bullet"/>
      <w:lvlText w:val="•"/>
      <w:lvlJc w:val="left"/>
      <w:pPr>
        <w:ind w:left="3482" w:hanging="286"/>
      </w:pPr>
      <w:rPr>
        <w:rFonts w:hint="default"/>
        <w:lang w:val="ru-RU" w:eastAsia="en-US" w:bidi="ar-SA"/>
      </w:rPr>
    </w:lvl>
    <w:lvl w:ilvl="5" w:tplc="2B909572">
      <w:numFmt w:val="bullet"/>
      <w:lvlText w:val="•"/>
      <w:lvlJc w:val="left"/>
      <w:pPr>
        <w:ind w:left="4217" w:hanging="286"/>
      </w:pPr>
      <w:rPr>
        <w:rFonts w:hint="default"/>
        <w:lang w:val="ru-RU" w:eastAsia="en-US" w:bidi="ar-SA"/>
      </w:rPr>
    </w:lvl>
    <w:lvl w:ilvl="6" w:tplc="C8F63430">
      <w:numFmt w:val="bullet"/>
      <w:lvlText w:val="•"/>
      <w:lvlJc w:val="left"/>
      <w:pPr>
        <w:ind w:left="4953" w:hanging="286"/>
      </w:pPr>
      <w:rPr>
        <w:rFonts w:hint="default"/>
        <w:lang w:val="ru-RU" w:eastAsia="en-US" w:bidi="ar-SA"/>
      </w:rPr>
    </w:lvl>
    <w:lvl w:ilvl="7" w:tplc="773CBF76">
      <w:numFmt w:val="bullet"/>
      <w:lvlText w:val="•"/>
      <w:lvlJc w:val="left"/>
      <w:pPr>
        <w:ind w:left="5688" w:hanging="286"/>
      </w:pPr>
      <w:rPr>
        <w:rFonts w:hint="default"/>
        <w:lang w:val="ru-RU" w:eastAsia="en-US" w:bidi="ar-SA"/>
      </w:rPr>
    </w:lvl>
    <w:lvl w:ilvl="8" w:tplc="B5F4CEB2">
      <w:numFmt w:val="bullet"/>
      <w:lvlText w:val="•"/>
      <w:lvlJc w:val="left"/>
      <w:pPr>
        <w:ind w:left="6424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5D71"/>
    <w:rsid w:val="0028357C"/>
    <w:rsid w:val="003F528F"/>
    <w:rsid w:val="004D3D14"/>
    <w:rsid w:val="00625D71"/>
    <w:rsid w:val="006D498C"/>
    <w:rsid w:val="0072741F"/>
    <w:rsid w:val="00767877"/>
    <w:rsid w:val="009F506A"/>
    <w:rsid w:val="00B575A5"/>
    <w:rsid w:val="00C807BD"/>
    <w:rsid w:val="00E8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CDD0"/>
  <w15:docId w15:val="{2B2DD06F-E4EC-4D82-8981-05ADC219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line="201" w:lineRule="exact"/>
      <w:ind w:left="38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283"/>
      <w:jc w:val="both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93"/>
      <w:ind w:left="1831" w:right="18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32" w:right="76" w:hanging="28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y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_torg@n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10</cp:revision>
  <dcterms:created xsi:type="dcterms:W3CDTF">2023-09-07T08:02:00Z</dcterms:created>
  <dcterms:modified xsi:type="dcterms:W3CDTF">2025-10-16T12:49:00Z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